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412918" w:rsidP="00412918" w:rsidRDefault="00412918" w14:paraId="55A2784E" w14:textId="7B0E918B">
      <w:pPr>
        <w:pStyle w:val="CRCoverPage"/>
        <w:tabs>
          <w:tab w:val="right" w:pos="9639"/>
        </w:tabs>
        <w:spacing w:after="0"/>
        <w:rPr>
          <w:b/>
          <w:i/>
          <w:noProof/>
          <w:sz w:val="28"/>
        </w:rPr>
      </w:pPr>
      <w:r>
        <w:rPr>
          <w:b/>
          <w:noProof/>
          <w:sz w:val="24"/>
        </w:rPr>
        <w:t>3GPP TSG-SA5 Meeting #148e</w:t>
      </w:r>
      <w:r>
        <w:rPr>
          <w:b/>
          <w:i/>
          <w:noProof/>
          <w:sz w:val="24"/>
        </w:rPr>
        <w:t xml:space="preserve"> </w:t>
      </w:r>
      <w:r>
        <w:rPr>
          <w:b/>
          <w:i/>
          <w:noProof/>
          <w:sz w:val="28"/>
        </w:rPr>
        <w:tab/>
      </w:r>
      <w:r w:rsidRPr="005B2493" w:rsidR="005B2493">
        <w:rPr>
          <w:b/>
          <w:i/>
          <w:noProof/>
          <w:sz w:val="28"/>
        </w:rPr>
        <w:t>S5-233301</w:t>
      </w:r>
    </w:p>
    <w:p w:rsidR="00412918" w:rsidP="00412918" w:rsidRDefault="00412918" w14:paraId="54EE197B" w14:textId="77777777">
      <w:pPr>
        <w:pStyle w:val="Header"/>
        <w:rPr>
          <w:sz w:val="22"/>
          <w:szCs w:val="22"/>
        </w:rPr>
      </w:pPr>
      <w:r>
        <w:rPr>
          <w:sz w:val="24"/>
        </w:rPr>
        <w:t>Electronic meeting, Online, 17 -25 April 2023</w:t>
      </w:r>
    </w:p>
    <w:p w:rsidRPr="00FB3E36" w:rsidR="00412918" w:rsidP="00412918" w:rsidRDefault="00412918" w14:paraId="4D547905" w14:textId="77777777">
      <w:pPr>
        <w:keepNext/>
        <w:pBdr>
          <w:bottom w:val="single" w:color="auto" w:sz="4" w:space="1"/>
        </w:pBdr>
        <w:tabs>
          <w:tab w:val="right" w:pos="9639"/>
        </w:tabs>
        <w:outlineLvl w:val="0"/>
        <w:rPr>
          <w:rFonts w:ascii="Arial" w:hAnsi="Arial" w:cs="Arial"/>
          <w:b/>
          <w:bCs/>
          <w:sz w:val="24"/>
        </w:rPr>
      </w:pPr>
    </w:p>
    <w:p w:rsidRPr="00465F10" w:rsidR="00C022E3" w:rsidRDefault="00C022E3" w14:paraId="193BCFF6" w14:textId="7A9A8AA4">
      <w:pPr>
        <w:keepNext/>
        <w:tabs>
          <w:tab w:val="left" w:pos="2127"/>
        </w:tabs>
        <w:spacing w:after="0"/>
        <w:ind w:left="2126" w:hanging="2126"/>
        <w:outlineLvl w:val="0"/>
        <w:rPr>
          <w:rFonts w:ascii="Arial" w:hAnsi="Arial"/>
          <w:b/>
        </w:rPr>
      </w:pPr>
      <w:r w:rsidRPr="00465F10">
        <w:rPr>
          <w:rFonts w:ascii="Arial" w:hAnsi="Arial"/>
          <w:b/>
        </w:rPr>
        <w:t>Source:</w:t>
      </w:r>
      <w:r w:rsidRPr="00465F10">
        <w:rPr>
          <w:rFonts w:ascii="Arial" w:hAnsi="Arial"/>
          <w:b/>
        </w:rPr>
        <w:tab/>
      </w:r>
      <w:r w:rsidRPr="00EE370B" w:rsidR="00062695">
        <w:rPr>
          <w:rFonts w:ascii="Arial" w:hAnsi="Arial"/>
          <w:b/>
        </w:rPr>
        <w:t>Ericsson</w:t>
      </w:r>
      <w:r w:rsidR="00D00787">
        <w:rPr>
          <w:rFonts w:ascii="Arial" w:hAnsi="Arial"/>
          <w:b/>
        </w:rPr>
        <w:t xml:space="preserve"> LM</w:t>
      </w:r>
    </w:p>
    <w:p w:rsidRPr="00465F10" w:rsidR="00C022E3" w:rsidRDefault="00C022E3" w14:paraId="26A5C7AB" w14:textId="5650795D">
      <w:pPr>
        <w:keepNext/>
        <w:tabs>
          <w:tab w:val="left" w:pos="2127"/>
        </w:tabs>
        <w:spacing w:after="0"/>
        <w:ind w:left="2126" w:hanging="2126"/>
        <w:outlineLvl w:val="0"/>
        <w:rPr>
          <w:rFonts w:ascii="Arial" w:hAnsi="Arial"/>
          <w:b/>
        </w:rPr>
      </w:pPr>
      <w:r w:rsidRPr="00465F10">
        <w:rPr>
          <w:rFonts w:ascii="Arial" w:hAnsi="Arial" w:cs="Arial"/>
          <w:b/>
        </w:rPr>
        <w:t>Title:</w:t>
      </w:r>
      <w:r w:rsidRPr="00465F10">
        <w:rPr>
          <w:rFonts w:ascii="Arial" w:hAnsi="Arial" w:cs="Arial"/>
          <w:b/>
        </w:rPr>
        <w:tab/>
      </w:r>
      <w:r w:rsidRPr="00D80DAC" w:rsidR="00D80DAC">
        <w:rPr>
          <w:rFonts w:ascii="Arial" w:hAnsi="Arial" w:cs="Arial"/>
          <w:b/>
        </w:rPr>
        <w:t>DP Use of AMF charging profile</w:t>
      </w:r>
    </w:p>
    <w:p w:rsidRPr="00465F10" w:rsidR="00C022E3" w:rsidRDefault="00C022E3" w14:paraId="40E9A08C" w14:textId="684CBC73">
      <w:pPr>
        <w:keepNext/>
        <w:tabs>
          <w:tab w:val="left" w:pos="2127"/>
        </w:tabs>
        <w:spacing w:after="0"/>
        <w:ind w:left="2126" w:hanging="2126"/>
        <w:outlineLvl w:val="0"/>
        <w:rPr>
          <w:rFonts w:ascii="Arial" w:hAnsi="Arial"/>
          <w:b/>
          <w:lang w:eastAsia="zh-CN"/>
        </w:rPr>
      </w:pPr>
      <w:r w:rsidRPr="00465F10">
        <w:rPr>
          <w:rFonts w:ascii="Arial" w:hAnsi="Arial"/>
          <w:b/>
        </w:rPr>
        <w:t>Document for:</w:t>
      </w:r>
      <w:r w:rsidRPr="00465F10">
        <w:rPr>
          <w:rFonts w:ascii="Arial" w:hAnsi="Arial"/>
          <w:b/>
        </w:rPr>
        <w:tab/>
      </w:r>
      <w:r w:rsidRPr="00465F10">
        <w:rPr>
          <w:rFonts w:ascii="Arial" w:hAnsi="Arial"/>
          <w:b/>
          <w:lang w:eastAsia="zh-CN"/>
        </w:rPr>
        <w:t>Discussion</w:t>
      </w:r>
    </w:p>
    <w:p w:rsidRPr="00465F10" w:rsidR="00C022E3" w:rsidRDefault="00C022E3" w14:paraId="5DC0E1E4" w14:textId="12D4DED9">
      <w:pPr>
        <w:keepNext/>
        <w:pBdr>
          <w:bottom w:val="single" w:color="auto" w:sz="4" w:space="1"/>
        </w:pBdr>
        <w:tabs>
          <w:tab w:val="left" w:pos="2127"/>
        </w:tabs>
        <w:spacing w:after="0"/>
        <w:ind w:left="2126" w:hanging="2126"/>
        <w:rPr>
          <w:rFonts w:ascii="Arial" w:hAnsi="Arial"/>
          <w:b/>
          <w:lang w:eastAsia="zh-CN"/>
        </w:rPr>
      </w:pPr>
      <w:r w:rsidRPr="00465F10">
        <w:rPr>
          <w:rFonts w:ascii="Arial" w:hAnsi="Arial"/>
          <w:b/>
        </w:rPr>
        <w:t>Agenda Item:</w:t>
      </w:r>
      <w:r w:rsidRPr="00465F10">
        <w:rPr>
          <w:rFonts w:ascii="Arial" w:hAnsi="Arial"/>
          <w:b/>
        </w:rPr>
        <w:tab/>
      </w:r>
      <w:r w:rsidR="00D80DAC">
        <w:rPr>
          <w:rFonts w:ascii="Arial" w:hAnsi="Arial"/>
          <w:b/>
        </w:rPr>
        <w:t>7.3</w:t>
      </w:r>
    </w:p>
    <w:p w:rsidRPr="00465F10" w:rsidR="00C022E3" w:rsidRDefault="00C022E3" w14:paraId="4BA6C929" w14:textId="77777777">
      <w:pPr>
        <w:pStyle w:val="Heading1"/>
      </w:pPr>
      <w:r w:rsidRPr="00465F10">
        <w:t>1</w:t>
      </w:r>
      <w:r w:rsidRPr="00465F10">
        <w:tab/>
      </w:r>
      <w:r w:rsidRPr="00465F10">
        <w:t>Decision/action requested</w:t>
      </w:r>
    </w:p>
    <w:p w:rsidRPr="00465F10" w:rsidR="00C022E3" w:rsidRDefault="007C4C7A" w14:paraId="588001DC" w14:textId="7F3AC734">
      <w:pPr>
        <w:pBdr>
          <w:top w:val="single" w:color="auto" w:sz="4" w:space="1"/>
          <w:left w:val="single" w:color="auto" w:sz="4" w:space="4"/>
          <w:bottom w:val="single" w:color="auto" w:sz="4" w:space="1"/>
          <w:right w:val="single" w:color="auto" w:sz="4" w:space="4"/>
        </w:pBdr>
        <w:shd w:val="clear" w:color="auto" w:fill="FFFF99"/>
        <w:jc w:val="center"/>
        <w:rPr>
          <w:lang w:eastAsia="zh-CN"/>
        </w:rPr>
      </w:pPr>
      <w:r>
        <w:rPr>
          <w:b/>
          <w:iCs/>
        </w:rPr>
        <w:t xml:space="preserve">Agree on a way forward for </w:t>
      </w:r>
      <w:r w:rsidRPr="00D80DAC">
        <w:rPr>
          <w:rFonts w:ascii="Arial" w:hAnsi="Arial" w:cs="Arial"/>
          <w:b/>
        </w:rPr>
        <w:t>AMF charging profile</w:t>
      </w:r>
      <w:r>
        <w:rPr>
          <w:b/>
          <w:iCs/>
        </w:rPr>
        <w:t xml:space="preserve"> usage.</w:t>
      </w:r>
    </w:p>
    <w:p w:rsidRPr="00465F10" w:rsidR="00C022E3" w:rsidRDefault="00C022E3" w14:paraId="41D43834" w14:textId="77777777">
      <w:pPr>
        <w:pStyle w:val="Heading1"/>
      </w:pPr>
      <w:r w:rsidRPr="00465F10">
        <w:t>2</w:t>
      </w:r>
      <w:r w:rsidRPr="00465F10">
        <w:tab/>
      </w:r>
      <w:r w:rsidRPr="00465F10">
        <w:t>References</w:t>
      </w:r>
    </w:p>
    <w:p w:rsidRPr="003B1A21" w:rsidR="008659C3" w:rsidP="000B516C" w:rsidRDefault="004421A3" w14:paraId="3DD9212B" w14:textId="0DA5BF63">
      <w:pPr>
        <w:pStyle w:val="Reference"/>
      </w:pPr>
      <w:r>
        <w:t>[</w:t>
      </w:r>
      <w:r w:rsidR="003E19FE">
        <w:t>1</w:t>
      </w:r>
      <w:r>
        <w:t>]</w:t>
      </w:r>
      <w:r>
        <w:tab/>
      </w:r>
      <w:r w:rsidRPr="00BD6F46" w:rsidR="008659C3">
        <w:t>3GPP TS 32.25</w:t>
      </w:r>
      <w:r w:rsidR="008659C3">
        <w:t>6</w:t>
      </w:r>
      <w:r w:rsidRPr="00BD6F46" w:rsidR="008659C3">
        <w:t xml:space="preserve">: "Telecommunication management; Charging management; </w:t>
      </w:r>
      <w:r w:rsidRPr="008156D7" w:rsidR="008659C3">
        <w:t>5G connection and mobility domain charging</w:t>
      </w:r>
      <w:r w:rsidRPr="00BD6F46" w:rsidR="008659C3">
        <w:t>; stage 2".</w:t>
      </w:r>
    </w:p>
    <w:p w:rsidRPr="003B1A21" w:rsidR="003F0E0C" w:rsidRDefault="003F0E0C" w14:paraId="4BE1D567" w14:textId="77777777">
      <w:pPr>
        <w:pStyle w:val="Reference"/>
      </w:pPr>
    </w:p>
    <w:p w:rsidR="00C022E3" w:rsidRDefault="00C022E3" w14:paraId="32BD923A" w14:textId="5915C886">
      <w:pPr>
        <w:pStyle w:val="Heading1"/>
      </w:pPr>
      <w:r w:rsidRPr="00465F10">
        <w:t>3</w:t>
      </w:r>
      <w:r w:rsidRPr="00465F10">
        <w:tab/>
      </w:r>
      <w:r w:rsidRPr="00465F10">
        <w:t>Rationale</w:t>
      </w:r>
    </w:p>
    <w:p w:rsidRPr="00D40ACC" w:rsidR="00D40ACC" w:rsidP="001B3B3F" w:rsidRDefault="001B3B3F" w14:paraId="33BAA6A1" w14:textId="2B4EE918">
      <w:pPr>
        <w:pStyle w:val="Heading2"/>
      </w:pPr>
      <w:r>
        <w:t>3.1</w:t>
      </w:r>
      <w:r>
        <w:tab/>
      </w:r>
      <w:r>
        <w:t>Background</w:t>
      </w:r>
    </w:p>
    <w:p w:rsidR="00524A5B" w:rsidP="00524A5B" w:rsidRDefault="00863DF3" w14:paraId="1635DA14" w14:textId="590A621A">
      <w:pPr>
        <w:rPr>
          <w:lang w:bidi="ar-IQ"/>
        </w:rPr>
      </w:pPr>
      <w:r>
        <w:rPr>
          <w:iCs/>
        </w:rPr>
        <w:t xml:space="preserve">In </w:t>
      </w:r>
      <w:r w:rsidR="00C478F3">
        <w:rPr>
          <w:iCs/>
        </w:rPr>
        <w:t xml:space="preserve">TS 32.256 [1] </w:t>
      </w:r>
      <w:r>
        <w:rPr>
          <w:iCs/>
        </w:rPr>
        <w:t>clause 5</w:t>
      </w:r>
      <w:r w:rsidR="00276677">
        <w:rPr>
          <w:iCs/>
        </w:rPr>
        <w:t>.2.1.</w:t>
      </w:r>
      <w:r w:rsidR="005222BF">
        <w:rPr>
          <w:iCs/>
        </w:rPr>
        <w:t>2.2</w:t>
      </w:r>
      <w:r w:rsidR="00687CA1">
        <w:rPr>
          <w:iCs/>
        </w:rPr>
        <w:t xml:space="preserve"> it is stated</w:t>
      </w:r>
      <w:r w:rsidR="00583F8D">
        <w:rPr>
          <w:iCs/>
        </w:rPr>
        <w:t xml:space="preserve">: </w:t>
      </w:r>
      <w:r w:rsidR="00276677">
        <w:rPr>
          <w:iCs/>
        </w:rPr>
        <w:t>“</w:t>
      </w:r>
      <w:r w:rsidR="00524A5B">
        <w:rPr>
          <w:lang w:bidi="ar-IQ"/>
        </w:rPr>
        <w:t>An AMF charging profile is defined to allow AMF determination of applicable trigger conditions for each functionality (i.e Registration, N2 connection, Location Reporting)”</w:t>
      </w:r>
    </w:p>
    <w:p w:rsidR="0047494B" w:rsidP="0047494B" w:rsidRDefault="0047494B" w14:paraId="1EF95B27" w14:textId="0A857423">
      <w:pPr>
        <w:rPr>
          <w:lang w:bidi="ar-IQ"/>
        </w:rPr>
      </w:pPr>
      <w:r>
        <w:rPr>
          <w:iCs/>
        </w:rPr>
        <w:t xml:space="preserve">In </w:t>
      </w:r>
      <w:r w:rsidR="001778C0">
        <w:rPr>
          <w:iCs/>
        </w:rPr>
        <w:t xml:space="preserve">TS 32.256 [1] </w:t>
      </w:r>
      <w:r>
        <w:rPr>
          <w:iCs/>
        </w:rPr>
        <w:t>clause 5.2.1.2.2 it is stated: “</w:t>
      </w:r>
      <w:r>
        <w:rPr>
          <w:lang w:bidi="ar-IQ"/>
        </w:rPr>
        <w:t>The AMF charging profile is per UE and per AMF.”</w:t>
      </w:r>
    </w:p>
    <w:p w:rsidR="00296BCC" w:rsidP="00296BCC" w:rsidRDefault="002E07A5" w14:paraId="7AF0767B" w14:textId="3CC527F3">
      <w:pPr>
        <w:rPr>
          <w:lang w:bidi="ar-IQ"/>
        </w:rPr>
      </w:pPr>
      <w:r>
        <w:rPr>
          <w:iCs/>
        </w:rPr>
        <w:t xml:space="preserve">In </w:t>
      </w:r>
      <w:r w:rsidR="001778C0">
        <w:rPr>
          <w:iCs/>
        </w:rPr>
        <w:t xml:space="preserve">TS 32.256 [1] </w:t>
      </w:r>
      <w:r>
        <w:rPr>
          <w:iCs/>
        </w:rPr>
        <w:t>clause 5.2.1.2.2 it is stated: “</w:t>
      </w:r>
      <w:r w:rsidR="00296BCC">
        <w:rPr>
          <w:lang w:bidi="ar-IQ"/>
        </w:rPr>
        <w:t xml:space="preserve">The </w:t>
      </w:r>
      <w:r w:rsidRPr="002952EC" w:rsidR="00296BCC">
        <w:rPr>
          <w:lang w:bidi="ar-IQ"/>
        </w:rPr>
        <w:t>default AMF charging profile</w:t>
      </w:r>
      <w:r w:rsidR="00296BCC">
        <w:rPr>
          <w:lang w:bidi="ar-IQ"/>
        </w:rPr>
        <w:t xml:space="preserve"> is provided by the </w:t>
      </w:r>
      <w:r w:rsidRPr="003C25A5" w:rsidR="00296BCC">
        <w:rPr>
          <w:lang w:bidi="ar-IQ"/>
        </w:rPr>
        <w:t>Charging Characteristics</w:t>
      </w:r>
      <w:r w:rsidR="00296BCC">
        <w:rPr>
          <w:lang w:bidi="ar-IQ"/>
        </w:rPr>
        <w:t xml:space="preserve"> which is</w:t>
      </w:r>
      <w:r w:rsidRPr="003C25A5" w:rsidR="00296BCC">
        <w:rPr>
          <w:lang w:bidi="ar-IQ"/>
        </w:rPr>
        <w:t xml:space="preserve"> </w:t>
      </w:r>
      <w:r w:rsidRPr="001D3FE8" w:rsidR="00296BCC">
        <w:rPr>
          <w:lang w:bidi="ar-IQ"/>
        </w:rPr>
        <w:t>described in Annex A</w:t>
      </w:r>
      <w:r w:rsidR="00296BCC">
        <w:rPr>
          <w:lang w:bidi="ar-IQ"/>
        </w:rPr>
        <w:t>.”</w:t>
      </w:r>
    </w:p>
    <w:p w:rsidR="00AE5242" w:rsidP="00AE5242" w:rsidRDefault="00AE5242" w14:paraId="6D0FC501" w14:textId="38EB8124">
      <w:pPr>
        <w:rPr>
          <w:lang w:bidi="ar-IQ"/>
        </w:rPr>
      </w:pPr>
      <w:r>
        <w:rPr>
          <w:iCs/>
        </w:rPr>
        <w:t xml:space="preserve">In TS 32.256 [1] Annex A it is stated: </w:t>
      </w:r>
      <w:r>
        <w:rPr>
          <w:lang w:bidi="ar-IQ"/>
        </w:rPr>
        <w:t>The Charging Characteristics parameter consists of a string of 16 bits designated as Behaviours (B), freely defined by Operators, as shown in TS 32.298 [51]. Each bit corresponds to an index to specific charging behaviour which is configured on a per operator basis and active when the bit is set to "1" value.</w:t>
      </w:r>
    </w:p>
    <w:p w:rsidR="00AE5242" w:rsidP="00AE5242" w:rsidRDefault="00AE5242" w14:paraId="1105ABCE" w14:textId="77777777">
      <w:pPr>
        <w:rPr>
          <w:lang w:bidi="ar-IQ"/>
        </w:rPr>
      </w:pPr>
      <w:r>
        <w:rPr>
          <w:rFonts w:eastAsia="MS Mincho"/>
          <w:lang w:eastAsia="ja-JP"/>
        </w:rPr>
        <w:t>The following Table A.1.1 provides an example of Charging Characteristics for AMF:</w:t>
      </w:r>
    </w:p>
    <w:p w:rsidRPr="005E13B4" w:rsidR="00AE5242" w:rsidP="00AE5242" w:rsidRDefault="00AE5242" w14:paraId="219CBBCE" w14:textId="77777777">
      <w:pPr>
        <w:pStyle w:val="TH"/>
        <w:rPr>
          <w:lang w:bidi="ar-IQ"/>
        </w:rPr>
      </w:pPr>
      <w:r w:rsidRPr="005E13B4">
        <w:rPr>
          <w:lang w:bidi="ar-IQ"/>
        </w:rPr>
        <w:t>Table A.1.1: Example of Charging Characteristics behaviours for AMF</w:t>
      </w:r>
    </w:p>
    <w:tbl>
      <w:tblPr>
        <w:tblW w:w="82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1134"/>
        <w:gridCol w:w="1156"/>
        <w:gridCol w:w="729"/>
        <w:gridCol w:w="969"/>
        <w:gridCol w:w="766"/>
        <w:gridCol w:w="938"/>
        <w:gridCol w:w="763"/>
        <w:gridCol w:w="992"/>
        <w:gridCol w:w="851"/>
      </w:tblGrid>
      <w:tr w:rsidRPr="0085614A" w:rsidR="00AE5242" w:rsidTr="005B2493" w14:paraId="721A6EAE" w14:textId="77777777">
        <w:trPr>
          <w:jc w:val="center"/>
        </w:trPr>
        <w:tc>
          <w:tcPr>
            <w:tcW w:w="1134" w:type="dxa"/>
            <w:tcBorders>
              <w:top w:val="single" w:color="auto" w:sz="12" w:space="0"/>
              <w:left w:val="single" w:color="auto" w:sz="12" w:space="0"/>
              <w:bottom w:val="nil"/>
              <w:right w:val="single" w:color="auto" w:sz="12" w:space="0"/>
            </w:tcBorders>
            <w:shd w:val="clear" w:color="auto" w:fill="D9D9D9"/>
          </w:tcPr>
          <w:p w:rsidRPr="00FA00F0" w:rsidR="00AE5242" w:rsidP="005B2493" w:rsidRDefault="00AE5242" w14:paraId="14DD89A2" w14:textId="77777777">
            <w:pPr>
              <w:pStyle w:val="TAH"/>
              <w:rPr>
                <w:rFonts w:cs="Arial"/>
                <w:szCs w:val="18"/>
                <w:lang w:bidi="ar-IQ"/>
              </w:rPr>
            </w:pPr>
          </w:p>
        </w:tc>
        <w:tc>
          <w:tcPr>
            <w:tcW w:w="1156" w:type="dxa"/>
            <w:tcBorders>
              <w:top w:val="single" w:color="auto" w:sz="12" w:space="0"/>
              <w:left w:val="single" w:color="auto" w:sz="12" w:space="0"/>
              <w:bottom w:val="nil"/>
              <w:right w:val="single" w:color="auto" w:sz="12" w:space="0"/>
            </w:tcBorders>
            <w:shd w:val="clear" w:color="auto" w:fill="D9D9D9"/>
          </w:tcPr>
          <w:p w:rsidRPr="0006640D" w:rsidR="00AE5242" w:rsidP="005B2493" w:rsidRDefault="00AE5242" w14:paraId="11F5BD62" w14:textId="77777777">
            <w:pPr>
              <w:pStyle w:val="TAH"/>
              <w:rPr>
                <w:rFonts w:cs="Arial"/>
                <w:szCs w:val="18"/>
                <w:lang w:bidi="ar-IQ"/>
              </w:rPr>
            </w:pPr>
          </w:p>
        </w:tc>
        <w:tc>
          <w:tcPr>
            <w:tcW w:w="1698" w:type="dxa"/>
            <w:gridSpan w:val="2"/>
            <w:tcBorders>
              <w:top w:val="single" w:color="auto" w:sz="12" w:space="0"/>
              <w:left w:val="single" w:color="auto" w:sz="12" w:space="0"/>
              <w:bottom w:val="single" w:color="auto" w:sz="4" w:space="0"/>
              <w:right w:val="single" w:color="auto" w:sz="12" w:space="0"/>
            </w:tcBorders>
            <w:shd w:val="clear" w:color="auto" w:fill="D9D9D9"/>
          </w:tcPr>
          <w:p w:rsidRPr="0085614A" w:rsidR="00AE5242" w:rsidP="005B2493" w:rsidRDefault="00AE5242" w14:paraId="1B6F0E8D" w14:textId="77777777">
            <w:pPr>
              <w:pStyle w:val="TAH"/>
              <w:rPr>
                <w:rFonts w:cs="Arial"/>
                <w:szCs w:val="18"/>
                <w:lang w:bidi="ar-IQ"/>
              </w:rPr>
            </w:pPr>
            <w:r w:rsidRPr="0085614A">
              <w:rPr>
                <w:rFonts w:cs="Arial"/>
                <w:szCs w:val="18"/>
                <w:lang w:bidi="ar-IQ"/>
              </w:rPr>
              <w:t>Registration charging</w:t>
            </w:r>
          </w:p>
        </w:tc>
        <w:tc>
          <w:tcPr>
            <w:tcW w:w="1704" w:type="dxa"/>
            <w:gridSpan w:val="2"/>
            <w:tcBorders>
              <w:top w:val="single" w:color="auto" w:sz="12" w:space="0"/>
              <w:left w:val="single" w:color="auto" w:sz="12" w:space="0"/>
              <w:bottom w:val="single" w:color="auto" w:sz="4" w:space="0"/>
              <w:right w:val="single" w:color="auto" w:sz="12" w:space="0"/>
            </w:tcBorders>
            <w:shd w:val="clear" w:color="auto" w:fill="D9D9D9"/>
          </w:tcPr>
          <w:p w:rsidRPr="00FA00F0" w:rsidR="00AE5242" w:rsidP="005B2493" w:rsidRDefault="00AE5242" w14:paraId="0E8E08AC" w14:textId="77777777">
            <w:pPr>
              <w:pStyle w:val="TAH"/>
              <w:rPr>
                <w:rFonts w:cs="Arial"/>
                <w:szCs w:val="18"/>
                <w:lang w:bidi="ar-IQ"/>
              </w:rPr>
            </w:pPr>
            <w:r w:rsidRPr="0085614A">
              <w:rPr>
                <w:rFonts w:cs="Arial"/>
                <w:szCs w:val="18"/>
                <w:lang w:bidi="ar-IQ"/>
              </w:rPr>
              <w:t>N2 connections charging</w:t>
            </w:r>
          </w:p>
        </w:tc>
        <w:tc>
          <w:tcPr>
            <w:tcW w:w="2606" w:type="dxa"/>
            <w:gridSpan w:val="3"/>
            <w:tcBorders>
              <w:top w:val="single" w:color="auto" w:sz="12" w:space="0"/>
              <w:left w:val="single" w:color="auto" w:sz="12" w:space="0"/>
              <w:bottom w:val="single" w:color="auto" w:sz="4" w:space="0"/>
              <w:right w:val="single" w:color="auto" w:sz="12" w:space="0"/>
            </w:tcBorders>
            <w:shd w:val="clear" w:color="auto" w:fill="D9D9D9"/>
          </w:tcPr>
          <w:p w:rsidRPr="0085614A" w:rsidR="00AE5242" w:rsidP="005B2493" w:rsidRDefault="00AE5242" w14:paraId="79EF72F7" w14:textId="77777777">
            <w:pPr>
              <w:pStyle w:val="TAH"/>
              <w:rPr>
                <w:rFonts w:cs="Arial"/>
                <w:szCs w:val="18"/>
                <w:lang w:bidi="ar-IQ"/>
              </w:rPr>
            </w:pPr>
            <w:r w:rsidRPr="0085614A">
              <w:rPr>
                <w:rFonts w:cs="Arial"/>
                <w:szCs w:val="18"/>
                <w:lang w:bidi="ar-IQ"/>
              </w:rPr>
              <w:t>Location reporting charging</w:t>
            </w:r>
          </w:p>
        </w:tc>
      </w:tr>
      <w:tr w:rsidRPr="0085614A" w:rsidR="00AE5242" w:rsidTr="005B2493" w14:paraId="6CECCEDC" w14:textId="77777777">
        <w:trPr>
          <w:jc w:val="center"/>
        </w:trPr>
        <w:tc>
          <w:tcPr>
            <w:tcW w:w="1134" w:type="dxa"/>
            <w:tcBorders>
              <w:top w:val="nil"/>
              <w:left w:val="single" w:color="auto" w:sz="12" w:space="0"/>
              <w:bottom w:val="single" w:color="auto" w:sz="12" w:space="0"/>
              <w:right w:val="single" w:color="auto" w:sz="12" w:space="0"/>
            </w:tcBorders>
            <w:shd w:val="clear" w:color="auto" w:fill="D9D9D9"/>
          </w:tcPr>
          <w:p w:rsidRPr="0085614A" w:rsidR="00AE5242" w:rsidP="005B2493" w:rsidRDefault="00AE5242" w14:paraId="7B14FA46" w14:textId="77777777">
            <w:pPr>
              <w:pStyle w:val="TAH"/>
              <w:rPr>
                <w:rFonts w:cs="Arial"/>
                <w:szCs w:val="18"/>
                <w:lang w:bidi="ar-IQ"/>
              </w:rPr>
            </w:pPr>
            <w:r w:rsidRPr="0085614A">
              <w:rPr>
                <w:rFonts w:cs="Arial"/>
                <w:szCs w:val="18"/>
                <w:lang w:bidi="ar-IQ"/>
              </w:rPr>
              <w:t xml:space="preserve">Behaviour Index </w:t>
            </w:r>
          </w:p>
          <w:p w:rsidRPr="0085614A" w:rsidR="00AE5242" w:rsidP="005B2493" w:rsidRDefault="00AE5242" w14:paraId="6ED25360" w14:textId="77777777">
            <w:pPr>
              <w:pStyle w:val="TAH"/>
              <w:rPr>
                <w:rFonts w:cs="Arial"/>
                <w:szCs w:val="18"/>
                <w:lang w:bidi="ar-IQ"/>
              </w:rPr>
            </w:pPr>
          </w:p>
        </w:tc>
        <w:tc>
          <w:tcPr>
            <w:tcW w:w="1156" w:type="dxa"/>
            <w:tcBorders>
              <w:top w:val="nil"/>
              <w:left w:val="single" w:color="auto" w:sz="12" w:space="0"/>
              <w:bottom w:val="single" w:color="auto" w:sz="12" w:space="0"/>
              <w:right w:val="single" w:color="auto" w:sz="12" w:space="0"/>
            </w:tcBorders>
            <w:shd w:val="clear" w:color="auto" w:fill="D9D9D9"/>
          </w:tcPr>
          <w:p w:rsidRPr="0085614A" w:rsidR="00AE5242" w:rsidP="005B2493" w:rsidRDefault="00AE5242" w14:paraId="15D58523" w14:textId="77777777">
            <w:pPr>
              <w:pStyle w:val="TAH"/>
              <w:rPr>
                <w:rFonts w:cs="Arial"/>
                <w:bCs/>
                <w:szCs w:val="18"/>
              </w:rPr>
            </w:pPr>
            <w:r w:rsidRPr="0085614A">
              <w:rPr>
                <w:rFonts w:cs="Arial"/>
                <w:bCs/>
                <w:szCs w:val="18"/>
              </w:rPr>
              <w:t>Primary and Secondary CHF</w:t>
            </w:r>
          </w:p>
          <w:p w:rsidRPr="0085614A" w:rsidR="00AE5242" w:rsidP="005B2493" w:rsidRDefault="00AE5242" w14:paraId="3B613B8C" w14:textId="77777777">
            <w:pPr>
              <w:pStyle w:val="TAH"/>
              <w:rPr>
                <w:rFonts w:cs="Arial"/>
                <w:bCs/>
                <w:szCs w:val="18"/>
                <w:lang w:bidi="ar-IQ"/>
              </w:rPr>
            </w:pPr>
            <w:r w:rsidRPr="0085614A">
              <w:rPr>
                <w:rFonts w:cs="Arial"/>
                <w:bCs/>
                <w:szCs w:val="18"/>
              </w:rPr>
              <w:t>addresses</w:t>
            </w:r>
          </w:p>
        </w:tc>
        <w:tc>
          <w:tcPr>
            <w:tcW w:w="729" w:type="dxa"/>
            <w:tcBorders>
              <w:top w:val="single" w:color="auto" w:sz="4" w:space="0"/>
              <w:left w:val="single" w:color="auto" w:sz="12" w:space="0"/>
              <w:bottom w:val="single" w:color="auto" w:sz="12" w:space="0"/>
              <w:right w:val="single" w:color="auto" w:sz="4" w:space="0"/>
            </w:tcBorders>
            <w:shd w:val="clear" w:color="auto" w:fill="D9D9D9"/>
          </w:tcPr>
          <w:p w:rsidRPr="0085614A" w:rsidR="00AE5242" w:rsidP="005B2493" w:rsidRDefault="00AE5242" w14:paraId="1C364DAB" w14:textId="77777777">
            <w:pPr>
              <w:pStyle w:val="TAH"/>
              <w:rPr>
                <w:rFonts w:cs="Arial"/>
                <w:bCs/>
                <w:szCs w:val="18"/>
                <w:lang w:bidi="ar-IQ"/>
              </w:rPr>
            </w:pPr>
            <w:r w:rsidRPr="0085614A">
              <w:rPr>
                <w:rFonts w:cs="Arial"/>
                <w:bCs/>
                <w:szCs w:val="18"/>
                <w:lang w:bidi="ar-IQ"/>
              </w:rPr>
              <w:t>Active</w:t>
            </w:r>
          </w:p>
        </w:tc>
        <w:tc>
          <w:tcPr>
            <w:tcW w:w="969" w:type="dxa"/>
            <w:tcBorders>
              <w:top w:val="single" w:color="auto" w:sz="4" w:space="0"/>
              <w:left w:val="single" w:color="auto" w:sz="4" w:space="0"/>
              <w:bottom w:val="single" w:color="auto" w:sz="12" w:space="0"/>
              <w:right w:val="single" w:color="auto" w:sz="4" w:space="0"/>
            </w:tcBorders>
            <w:shd w:val="clear" w:color="auto" w:fill="D9D9D9"/>
          </w:tcPr>
          <w:p w:rsidRPr="0085614A" w:rsidR="00AE5242" w:rsidP="005B2493" w:rsidRDefault="00AE5242" w14:paraId="6A4E4A7F" w14:textId="77777777">
            <w:pPr>
              <w:pStyle w:val="TAH"/>
              <w:rPr>
                <w:rFonts w:cs="Arial"/>
                <w:bCs/>
                <w:szCs w:val="18"/>
              </w:rPr>
            </w:pPr>
            <w:r w:rsidRPr="0085614A">
              <w:rPr>
                <w:rFonts w:cs="Arial"/>
                <w:bCs/>
                <w:szCs w:val="18"/>
              </w:rPr>
              <w:t>Charging scenario</w:t>
            </w:r>
          </w:p>
        </w:tc>
        <w:tc>
          <w:tcPr>
            <w:tcW w:w="766" w:type="dxa"/>
            <w:tcBorders>
              <w:top w:val="single" w:color="auto" w:sz="4" w:space="0"/>
              <w:left w:val="single" w:color="auto" w:sz="12" w:space="0"/>
              <w:bottom w:val="single" w:color="auto" w:sz="12" w:space="0"/>
              <w:right w:val="single" w:color="auto" w:sz="4" w:space="0"/>
            </w:tcBorders>
            <w:shd w:val="clear" w:color="auto" w:fill="D9D9D9"/>
          </w:tcPr>
          <w:p w:rsidRPr="0085614A" w:rsidR="00AE5242" w:rsidP="005B2493" w:rsidRDefault="00AE5242" w14:paraId="588CDEE0" w14:textId="77777777">
            <w:pPr>
              <w:pStyle w:val="TAH"/>
              <w:rPr>
                <w:rFonts w:cs="Arial"/>
                <w:szCs w:val="18"/>
                <w:lang w:bidi="ar-IQ"/>
              </w:rPr>
            </w:pPr>
            <w:r w:rsidRPr="0085614A">
              <w:rPr>
                <w:rFonts w:cs="Arial"/>
                <w:szCs w:val="18"/>
                <w:lang w:bidi="ar-IQ"/>
              </w:rPr>
              <w:t>Active</w:t>
            </w:r>
          </w:p>
        </w:tc>
        <w:tc>
          <w:tcPr>
            <w:tcW w:w="938" w:type="dxa"/>
            <w:tcBorders>
              <w:top w:val="single" w:color="auto" w:sz="4" w:space="0"/>
              <w:left w:val="single" w:color="auto" w:sz="4" w:space="0"/>
              <w:bottom w:val="single" w:color="auto" w:sz="12" w:space="0"/>
              <w:right w:val="single" w:color="auto" w:sz="12" w:space="0"/>
            </w:tcBorders>
            <w:shd w:val="clear" w:color="auto" w:fill="D9D9D9"/>
          </w:tcPr>
          <w:p w:rsidRPr="0085614A" w:rsidR="00AE5242" w:rsidP="005B2493" w:rsidRDefault="00AE5242" w14:paraId="2F4F1111" w14:textId="77777777">
            <w:pPr>
              <w:pStyle w:val="TAH"/>
              <w:rPr>
                <w:rFonts w:cs="Arial"/>
                <w:szCs w:val="18"/>
                <w:lang w:bidi="ar-IQ"/>
              </w:rPr>
            </w:pPr>
            <w:r w:rsidRPr="0085614A">
              <w:rPr>
                <w:rFonts w:cs="Arial"/>
                <w:bCs/>
                <w:szCs w:val="18"/>
              </w:rPr>
              <w:t>Charging scenario</w:t>
            </w:r>
          </w:p>
        </w:tc>
        <w:tc>
          <w:tcPr>
            <w:tcW w:w="763" w:type="dxa"/>
            <w:tcBorders>
              <w:top w:val="single" w:color="auto" w:sz="4" w:space="0"/>
              <w:left w:val="single" w:color="auto" w:sz="4" w:space="0"/>
              <w:bottom w:val="single" w:color="auto" w:sz="12" w:space="0"/>
              <w:right w:val="single" w:color="auto" w:sz="4" w:space="0"/>
            </w:tcBorders>
            <w:shd w:val="clear" w:color="auto" w:fill="D9D9D9"/>
          </w:tcPr>
          <w:p w:rsidRPr="0085614A" w:rsidR="00AE5242" w:rsidP="005B2493" w:rsidRDefault="00AE5242" w14:paraId="074E7CEA" w14:textId="77777777">
            <w:pPr>
              <w:pStyle w:val="TAH"/>
              <w:rPr>
                <w:rFonts w:cs="Arial"/>
                <w:bCs/>
                <w:szCs w:val="18"/>
              </w:rPr>
            </w:pPr>
            <w:r w:rsidRPr="0085614A">
              <w:rPr>
                <w:rFonts w:cs="Arial"/>
                <w:bCs/>
                <w:szCs w:val="18"/>
                <w:lang w:bidi="ar-IQ"/>
              </w:rPr>
              <w:t>Active</w:t>
            </w:r>
          </w:p>
        </w:tc>
        <w:tc>
          <w:tcPr>
            <w:tcW w:w="992" w:type="dxa"/>
            <w:tcBorders>
              <w:top w:val="single" w:color="auto" w:sz="4" w:space="0"/>
              <w:left w:val="single" w:color="auto" w:sz="4" w:space="0"/>
              <w:bottom w:val="single" w:color="auto" w:sz="12" w:space="0"/>
              <w:right w:val="single" w:color="auto" w:sz="4" w:space="0"/>
            </w:tcBorders>
            <w:shd w:val="clear" w:color="auto" w:fill="D9D9D9"/>
          </w:tcPr>
          <w:p w:rsidRPr="0085614A" w:rsidR="00AE5242" w:rsidP="005B2493" w:rsidRDefault="00AE5242" w14:paraId="691AD846" w14:textId="77777777">
            <w:pPr>
              <w:pStyle w:val="TAH"/>
              <w:rPr>
                <w:rFonts w:cs="Arial"/>
                <w:bCs/>
                <w:szCs w:val="18"/>
              </w:rPr>
            </w:pPr>
            <w:r w:rsidRPr="0085614A">
              <w:rPr>
                <w:rFonts w:cs="Arial"/>
                <w:bCs/>
                <w:szCs w:val="18"/>
              </w:rPr>
              <w:t>Charging scenario</w:t>
            </w:r>
          </w:p>
        </w:tc>
        <w:tc>
          <w:tcPr>
            <w:tcW w:w="851" w:type="dxa"/>
            <w:tcBorders>
              <w:top w:val="single" w:color="auto" w:sz="4" w:space="0"/>
              <w:left w:val="single" w:color="auto" w:sz="4" w:space="0"/>
              <w:bottom w:val="single" w:color="auto" w:sz="12" w:space="0"/>
              <w:right w:val="single" w:color="auto" w:sz="12" w:space="0"/>
            </w:tcBorders>
            <w:shd w:val="clear" w:color="auto" w:fill="D9D9D9"/>
          </w:tcPr>
          <w:p w:rsidRPr="0085614A" w:rsidR="00AE5242" w:rsidP="005B2493" w:rsidRDefault="00AE5242" w14:paraId="45E7E945" w14:textId="77777777">
            <w:pPr>
              <w:pStyle w:val="TAH"/>
              <w:rPr>
                <w:rFonts w:cs="Arial"/>
                <w:bCs/>
                <w:szCs w:val="18"/>
              </w:rPr>
            </w:pPr>
            <w:r w:rsidRPr="0085614A">
              <w:rPr>
                <w:rFonts w:cs="Arial"/>
                <w:bCs/>
                <w:szCs w:val="18"/>
              </w:rPr>
              <w:t>Level</w:t>
            </w:r>
          </w:p>
        </w:tc>
      </w:tr>
      <w:tr w:rsidRPr="0085614A" w:rsidR="00AE5242" w:rsidTr="005B2493" w14:paraId="1140DA37" w14:textId="77777777">
        <w:trPr>
          <w:jc w:val="center"/>
        </w:trPr>
        <w:tc>
          <w:tcPr>
            <w:tcW w:w="1134" w:type="dxa"/>
            <w:tcBorders>
              <w:top w:val="single" w:color="auto" w:sz="12" w:space="0"/>
              <w:left w:val="single" w:color="auto" w:sz="12" w:space="0"/>
              <w:bottom w:val="single" w:color="auto" w:sz="4" w:space="0"/>
              <w:right w:val="single" w:color="auto" w:sz="12" w:space="0"/>
            </w:tcBorders>
          </w:tcPr>
          <w:p w:rsidRPr="0085614A" w:rsidR="00AE5242" w:rsidP="005B2493" w:rsidRDefault="00AE5242" w14:paraId="53C8C31C" w14:textId="77777777">
            <w:pPr>
              <w:pStyle w:val="TAC"/>
              <w:rPr>
                <w:rFonts w:cs="Arial"/>
                <w:szCs w:val="18"/>
                <w:lang w:bidi="ar-IQ"/>
              </w:rPr>
            </w:pPr>
            <w:r w:rsidRPr="0085614A">
              <w:rPr>
                <w:rFonts w:cs="Arial"/>
                <w:szCs w:val="18"/>
                <w:lang w:bidi="ar-IQ"/>
              </w:rPr>
              <w:t>0</w:t>
            </w:r>
          </w:p>
        </w:tc>
        <w:tc>
          <w:tcPr>
            <w:tcW w:w="1156" w:type="dxa"/>
            <w:tcBorders>
              <w:top w:val="single" w:color="auto" w:sz="12" w:space="0"/>
              <w:left w:val="single" w:color="auto" w:sz="12" w:space="0"/>
              <w:bottom w:val="single" w:color="auto" w:sz="4" w:space="0"/>
              <w:right w:val="single" w:color="auto" w:sz="12" w:space="0"/>
            </w:tcBorders>
          </w:tcPr>
          <w:p w:rsidRPr="0085614A" w:rsidR="00AE5242" w:rsidP="005B2493" w:rsidRDefault="00AE5242" w14:paraId="57F1E64E" w14:textId="77777777">
            <w:pPr>
              <w:pStyle w:val="TAC"/>
              <w:rPr>
                <w:rFonts w:cs="Arial"/>
                <w:szCs w:val="18"/>
                <w:lang w:eastAsia="zh-CN"/>
              </w:rPr>
            </w:pPr>
            <w:r w:rsidRPr="0085614A">
              <w:rPr>
                <w:rFonts w:cs="Arial"/>
                <w:szCs w:val="18"/>
                <w:lang w:eastAsia="zh-CN"/>
              </w:rPr>
              <w:t>URI 1</w:t>
            </w:r>
          </w:p>
          <w:p w:rsidRPr="0085614A" w:rsidR="00AE5242" w:rsidP="005B2493" w:rsidRDefault="00AE5242" w14:paraId="761D3612" w14:textId="77777777">
            <w:pPr>
              <w:pStyle w:val="TAC"/>
              <w:rPr>
                <w:rFonts w:cs="Arial"/>
                <w:szCs w:val="18"/>
                <w:lang w:bidi="ar-IQ"/>
              </w:rPr>
            </w:pPr>
            <w:r w:rsidRPr="0085614A">
              <w:rPr>
                <w:rFonts w:cs="Arial"/>
                <w:szCs w:val="18"/>
                <w:lang w:eastAsia="zh-CN"/>
              </w:rPr>
              <w:t>URI 2</w:t>
            </w:r>
          </w:p>
        </w:tc>
        <w:tc>
          <w:tcPr>
            <w:tcW w:w="729" w:type="dxa"/>
            <w:tcBorders>
              <w:top w:val="single" w:color="auto" w:sz="12" w:space="0"/>
              <w:left w:val="single" w:color="auto" w:sz="12" w:space="0"/>
              <w:bottom w:val="single" w:color="auto" w:sz="4" w:space="0"/>
              <w:right w:val="single" w:color="auto" w:sz="4" w:space="0"/>
            </w:tcBorders>
          </w:tcPr>
          <w:p w:rsidRPr="0085614A" w:rsidR="00AE5242" w:rsidP="005B2493" w:rsidRDefault="00AE5242" w14:paraId="59B0346B" w14:textId="77777777">
            <w:pPr>
              <w:pStyle w:val="TAC"/>
              <w:rPr>
                <w:rFonts w:cs="Arial"/>
                <w:szCs w:val="18"/>
                <w:lang w:bidi="ar-IQ"/>
              </w:rPr>
            </w:pPr>
            <w:r w:rsidRPr="0085614A">
              <w:rPr>
                <w:rFonts w:cs="Arial"/>
                <w:szCs w:val="18"/>
                <w:lang w:bidi="ar-IQ"/>
              </w:rPr>
              <w:t>Yes</w:t>
            </w:r>
          </w:p>
        </w:tc>
        <w:tc>
          <w:tcPr>
            <w:tcW w:w="969" w:type="dxa"/>
            <w:tcBorders>
              <w:top w:val="single" w:color="auto" w:sz="12" w:space="0"/>
              <w:left w:val="single" w:color="auto" w:sz="4" w:space="0"/>
              <w:bottom w:val="single" w:color="auto" w:sz="4" w:space="0"/>
              <w:right w:val="single" w:color="auto" w:sz="4" w:space="0"/>
            </w:tcBorders>
          </w:tcPr>
          <w:p w:rsidRPr="0085614A" w:rsidR="00AE5242" w:rsidP="005B2493" w:rsidRDefault="00AE5242" w14:paraId="57D7CBA7" w14:textId="77777777">
            <w:pPr>
              <w:pStyle w:val="TAC"/>
              <w:rPr>
                <w:rFonts w:cs="Arial"/>
                <w:szCs w:val="18"/>
                <w:lang w:bidi="ar-IQ"/>
              </w:rPr>
            </w:pPr>
            <w:r w:rsidRPr="0085614A">
              <w:rPr>
                <w:rFonts w:cs="Arial"/>
                <w:szCs w:val="18"/>
                <w:lang w:bidi="ar-IQ"/>
              </w:rPr>
              <w:t>ECUR</w:t>
            </w:r>
          </w:p>
        </w:tc>
        <w:tc>
          <w:tcPr>
            <w:tcW w:w="766" w:type="dxa"/>
            <w:tcBorders>
              <w:top w:val="single" w:color="auto" w:sz="12" w:space="0"/>
              <w:left w:val="single" w:color="auto" w:sz="12" w:space="0"/>
              <w:bottom w:val="single" w:color="auto" w:sz="4" w:space="0"/>
              <w:right w:val="single" w:color="auto" w:sz="4" w:space="0"/>
            </w:tcBorders>
          </w:tcPr>
          <w:p w:rsidRPr="0085614A" w:rsidR="00AE5242" w:rsidP="005B2493" w:rsidRDefault="00AE5242" w14:paraId="0CACBD42" w14:textId="77777777">
            <w:pPr>
              <w:pStyle w:val="TAC"/>
              <w:rPr>
                <w:rFonts w:cs="Arial"/>
                <w:szCs w:val="18"/>
                <w:lang w:bidi="ar-IQ"/>
              </w:rPr>
            </w:pPr>
            <w:r w:rsidRPr="0085614A">
              <w:rPr>
                <w:rFonts w:cs="Arial"/>
                <w:szCs w:val="18"/>
                <w:lang w:bidi="ar-IQ"/>
              </w:rPr>
              <w:t>No</w:t>
            </w:r>
          </w:p>
        </w:tc>
        <w:tc>
          <w:tcPr>
            <w:tcW w:w="938" w:type="dxa"/>
            <w:tcBorders>
              <w:top w:val="single" w:color="auto" w:sz="12" w:space="0"/>
              <w:left w:val="single" w:color="auto" w:sz="4" w:space="0"/>
              <w:bottom w:val="single" w:color="auto" w:sz="4" w:space="0"/>
              <w:right w:val="single" w:color="auto" w:sz="12" w:space="0"/>
            </w:tcBorders>
          </w:tcPr>
          <w:p w:rsidRPr="0085614A" w:rsidR="00AE5242" w:rsidP="005B2493" w:rsidRDefault="00AE5242" w14:paraId="59E53C8E" w14:textId="77777777">
            <w:pPr>
              <w:pStyle w:val="TAC"/>
              <w:rPr>
                <w:rFonts w:cs="Arial"/>
                <w:szCs w:val="18"/>
                <w:lang w:bidi="ar-IQ"/>
              </w:rPr>
            </w:pPr>
            <w:r w:rsidRPr="0085614A">
              <w:rPr>
                <w:rFonts w:cs="Arial"/>
                <w:szCs w:val="18"/>
                <w:lang w:bidi="ar-IQ"/>
              </w:rPr>
              <w:t>-</w:t>
            </w:r>
          </w:p>
        </w:tc>
        <w:tc>
          <w:tcPr>
            <w:tcW w:w="763" w:type="dxa"/>
            <w:tcBorders>
              <w:top w:val="single" w:color="auto" w:sz="12" w:space="0"/>
              <w:left w:val="single" w:color="auto" w:sz="4" w:space="0"/>
              <w:bottom w:val="single" w:color="auto" w:sz="4" w:space="0"/>
              <w:right w:val="single" w:color="auto" w:sz="4" w:space="0"/>
            </w:tcBorders>
          </w:tcPr>
          <w:p w:rsidRPr="0085614A" w:rsidR="00AE5242" w:rsidP="005B2493" w:rsidRDefault="00AE5242" w14:paraId="4A50FA89" w14:textId="77777777">
            <w:pPr>
              <w:pStyle w:val="TAC"/>
              <w:rPr>
                <w:rFonts w:cs="Arial"/>
                <w:szCs w:val="18"/>
                <w:lang w:bidi="ar-IQ"/>
              </w:rPr>
            </w:pPr>
            <w:r w:rsidRPr="0085614A">
              <w:rPr>
                <w:rFonts w:cs="Arial"/>
                <w:szCs w:val="18"/>
                <w:lang w:bidi="ar-IQ"/>
              </w:rPr>
              <w:t>No</w:t>
            </w:r>
          </w:p>
        </w:tc>
        <w:tc>
          <w:tcPr>
            <w:tcW w:w="992" w:type="dxa"/>
            <w:tcBorders>
              <w:top w:val="single" w:color="auto" w:sz="12" w:space="0"/>
              <w:left w:val="single" w:color="auto" w:sz="4" w:space="0"/>
              <w:bottom w:val="single" w:color="auto" w:sz="4" w:space="0"/>
              <w:right w:val="single" w:color="auto" w:sz="4" w:space="0"/>
            </w:tcBorders>
          </w:tcPr>
          <w:p w:rsidRPr="0085614A" w:rsidR="00AE5242" w:rsidP="005B2493" w:rsidRDefault="00AE5242" w14:paraId="1FA849A4" w14:textId="77777777">
            <w:pPr>
              <w:pStyle w:val="TAC"/>
              <w:rPr>
                <w:rFonts w:cs="Arial"/>
                <w:szCs w:val="18"/>
                <w:lang w:bidi="ar-IQ"/>
              </w:rPr>
            </w:pPr>
            <w:r w:rsidRPr="0085614A">
              <w:rPr>
                <w:rFonts w:cs="Arial"/>
                <w:szCs w:val="18"/>
                <w:lang w:bidi="ar-IQ"/>
              </w:rPr>
              <w:t>-</w:t>
            </w:r>
          </w:p>
        </w:tc>
        <w:tc>
          <w:tcPr>
            <w:tcW w:w="851" w:type="dxa"/>
            <w:tcBorders>
              <w:top w:val="single" w:color="auto" w:sz="12" w:space="0"/>
              <w:left w:val="single" w:color="auto" w:sz="4" w:space="0"/>
              <w:bottom w:val="single" w:color="auto" w:sz="4" w:space="0"/>
              <w:right w:val="single" w:color="auto" w:sz="12" w:space="0"/>
            </w:tcBorders>
          </w:tcPr>
          <w:p w:rsidRPr="0085614A" w:rsidR="00AE5242" w:rsidP="005B2493" w:rsidRDefault="00AE5242" w14:paraId="161DD353" w14:textId="77777777">
            <w:pPr>
              <w:pStyle w:val="TAC"/>
              <w:rPr>
                <w:rFonts w:cs="Arial"/>
                <w:szCs w:val="18"/>
                <w:lang w:bidi="ar-IQ"/>
              </w:rPr>
            </w:pPr>
          </w:p>
        </w:tc>
      </w:tr>
      <w:tr w:rsidRPr="0085614A" w:rsidR="00AE5242" w:rsidTr="005B2493" w14:paraId="317A1B35" w14:textId="77777777">
        <w:trPr>
          <w:jc w:val="center"/>
        </w:trPr>
        <w:tc>
          <w:tcPr>
            <w:tcW w:w="1134" w:type="dxa"/>
            <w:tcBorders>
              <w:top w:val="single" w:color="auto" w:sz="4" w:space="0"/>
              <w:left w:val="single" w:color="auto" w:sz="12" w:space="0"/>
              <w:bottom w:val="single" w:color="auto" w:sz="4" w:space="0"/>
              <w:right w:val="single" w:color="auto" w:sz="12" w:space="0"/>
            </w:tcBorders>
          </w:tcPr>
          <w:p w:rsidRPr="0085614A" w:rsidR="00AE5242" w:rsidP="005B2493" w:rsidRDefault="00AE5242" w14:paraId="00003944" w14:textId="77777777">
            <w:pPr>
              <w:pStyle w:val="TAC"/>
              <w:rPr>
                <w:rFonts w:cs="Arial"/>
                <w:szCs w:val="18"/>
                <w:lang w:bidi="ar-IQ"/>
              </w:rPr>
            </w:pPr>
            <w:r w:rsidRPr="0085614A">
              <w:rPr>
                <w:rFonts w:cs="Arial"/>
                <w:szCs w:val="18"/>
                <w:lang w:bidi="ar-IQ"/>
              </w:rPr>
              <w:t>1</w:t>
            </w:r>
          </w:p>
        </w:tc>
        <w:tc>
          <w:tcPr>
            <w:tcW w:w="1156" w:type="dxa"/>
            <w:tcBorders>
              <w:top w:val="single" w:color="auto" w:sz="4" w:space="0"/>
              <w:left w:val="single" w:color="auto" w:sz="12" w:space="0"/>
              <w:bottom w:val="single" w:color="auto" w:sz="4" w:space="0"/>
              <w:right w:val="single" w:color="auto" w:sz="12" w:space="0"/>
            </w:tcBorders>
          </w:tcPr>
          <w:p w:rsidRPr="0085614A" w:rsidR="00AE5242" w:rsidP="005B2493" w:rsidRDefault="00AE5242" w14:paraId="23A18B8B" w14:textId="77777777">
            <w:pPr>
              <w:pStyle w:val="TAC"/>
              <w:rPr>
                <w:rFonts w:cs="Arial"/>
                <w:szCs w:val="18"/>
                <w:lang w:eastAsia="zh-CN"/>
              </w:rPr>
            </w:pPr>
            <w:r w:rsidRPr="0085614A">
              <w:rPr>
                <w:rFonts w:cs="Arial"/>
                <w:szCs w:val="18"/>
                <w:lang w:eastAsia="zh-CN"/>
              </w:rPr>
              <w:t>URI 1</w:t>
            </w:r>
          </w:p>
          <w:p w:rsidRPr="0085614A" w:rsidR="00AE5242" w:rsidP="005B2493" w:rsidRDefault="00AE5242" w14:paraId="077322ED" w14:textId="77777777">
            <w:pPr>
              <w:pStyle w:val="TAC"/>
              <w:rPr>
                <w:rFonts w:cs="Arial"/>
                <w:szCs w:val="18"/>
                <w:lang w:eastAsia="zh-CN"/>
              </w:rPr>
            </w:pPr>
            <w:r w:rsidRPr="0085614A">
              <w:rPr>
                <w:rFonts w:cs="Arial"/>
                <w:szCs w:val="18"/>
                <w:lang w:eastAsia="zh-CN"/>
              </w:rPr>
              <w:t>URI 2</w:t>
            </w:r>
          </w:p>
        </w:tc>
        <w:tc>
          <w:tcPr>
            <w:tcW w:w="729" w:type="dxa"/>
            <w:tcBorders>
              <w:top w:val="single" w:color="auto" w:sz="4" w:space="0"/>
              <w:left w:val="single" w:color="auto" w:sz="12" w:space="0"/>
              <w:bottom w:val="single" w:color="auto" w:sz="4" w:space="0"/>
              <w:right w:val="single" w:color="auto" w:sz="4" w:space="0"/>
            </w:tcBorders>
          </w:tcPr>
          <w:p w:rsidRPr="0085614A" w:rsidR="00AE5242" w:rsidP="005B2493" w:rsidRDefault="00AE5242" w14:paraId="670F8DAD" w14:textId="77777777">
            <w:pPr>
              <w:pStyle w:val="TAC"/>
              <w:rPr>
                <w:rFonts w:cs="Arial"/>
                <w:szCs w:val="18"/>
                <w:lang w:bidi="ar-IQ"/>
              </w:rPr>
            </w:pPr>
            <w:r w:rsidRPr="0085614A">
              <w:rPr>
                <w:rFonts w:cs="Arial"/>
                <w:szCs w:val="18"/>
                <w:lang w:bidi="ar-IQ"/>
              </w:rPr>
              <w:t>Yes</w:t>
            </w:r>
          </w:p>
        </w:tc>
        <w:tc>
          <w:tcPr>
            <w:tcW w:w="969" w:type="dxa"/>
            <w:tcBorders>
              <w:top w:val="single" w:color="auto" w:sz="4" w:space="0"/>
              <w:left w:val="single" w:color="auto" w:sz="4" w:space="0"/>
              <w:bottom w:val="single" w:color="auto" w:sz="4" w:space="0"/>
              <w:right w:val="single" w:color="auto" w:sz="4" w:space="0"/>
            </w:tcBorders>
          </w:tcPr>
          <w:p w:rsidRPr="0085614A" w:rsidR="00AE5242" w:rsidP="005B2493" w:rsidRDefault="00AE5242" w14:paraId="5ABB0CCC" w14:textId="77777777">
            <w:pPr>
              <w:pStyle w:val="TAC"/>
              <w:rPr>
                <w:rFonts w:cs="Arial"/>
                <w:szCs w:val="18"/>
                <w:lang w:bidi="ar-IQ"/>
              </w:rPr>
            </w:pPr>
            <w:r w:rsidRPr="0085614A">
              <w:rPr>
                <w:rFonts w:cs="Arial"/>
                <w:szCs w:val="18"/>
                <w:lang w:bidi="ar-IQ"/>
              </w:rPr>
              <w:t>IEC</w:t>
            </w:r>
          </w:p>
        </w:tc>
        <w:tc>
          <w:tcPr>
            <w:tcW w:w="766" w:type="dxa"/>
            <w:tcBorders>
              <w:top w:val="single" w:color="auto" w:sz="4" w:space="0"/>
              <w:left w:val="single" w:color="auto" w:sz="12" w:space="0"/>
              <w:bottom w:val="single" w:color="auto" w:sz="4" w:space="0"/>
              <w:right w:val="single" w:color="auto" w:sz="4" w:space="0"/>
            </w:tcBorders>
          </w:tcPr>
          <w:p w:rsidRPr="0085614A" w:rsidR="00AE5242" w:rsidP="005B2493" w:rsidRDefault="00AE5242" w14:paraId="54E6DDFA" w14:textId="77777777">
            <w:pPr>
              <w:pStyle w:val="TAC"/>
              <w:rPr>
                <w:rFonts w:cs="Arial"/>
                <w:szCs w:val="18"/>
                <w:lang w:bidi="ar-IQ"/>
              </w:rPr>
            </w:pPr>
            <w:r w:rsidRPr="0085614A">
              <w:rPr>
                <w:rFonts w:cs="Arial"/>
                <w:szCs w:val="18"/>
                <w:lang w:bidi="ar-IQ"/>
              </w:rPr>
              <w:t>Yes</w:t>
            </w:r>
          </w:p>
        </w:tc>
        <w:tc>
          <w:tcPr>
            <w:tcW w:w="938" w:type="dxa"/>
            <w:tcBorders>
              <w:top w:val="single" w:color="auto" w:sz="4" w:space="0"/>
              <w:left w:val="single" w:color="auto" w:sz="4" w:space="0"/>
              <w:bottom w:val="single" w:color="auto" w:sz="4" w:space="0"/>
              <w:right w:val="single" w:color="auto" w:sz="12" w:space="0"/>
            </w:tcBorders>
          </w:tcPr>
          <w:p w:rsidRPr="0085614A" w:rsidR="00AE5242" w:rsidP="005B2493" w:rsidRDefault="00AE5242" w14:paraId="37DEA0EE" w14:textId="77777777">
            <w:pPr>
              <w:pStyle w:val="TAC"/>
              <w:rPr>
                <w:rFonts w:cs="Arial"/>
                <w:szCs w:val="18"/>
                <w:lang w:bidi="ar-IQ"/>
              </w:rPr>
            </w:pPr>
            <w:r w:rsidRPr="0085614A">
              <w:rPr>
                <w:rFonts w:cs="Arial"/>
                <w:szCs w:val="18"/>
                <w:lang w:bidi="ar-IQ"/>
              </w:rPr>
              <w:t>PEC</w:t>
            </w:r>
          </w:p>
        </w:tc>
        <w:tc>
          <w:tcPr>
            <w:tcW w:w="763" w:type="dxa"/>
            <w:tcBorders>
              <w:top w:val="single" w:color="auto" w:sz="4" w:space="0"/>
              <w:left w:val="single" w:color="auto" w:sz="4" w:space="0"/>
              <w:bottom w:val="single" w:color="auto" w:sz="4" w:space="0"/>
              <w:right w:val="single" w:color="auto" w:sz="4" w:space="0"/>
            </w:tcBorders>
          </w:tcPr>
          <w:p w:rsidRPr="0085614A" w:rsidR="00AE5242" w:rsidP="005B2493" w:rsidRDefault="00AE5242" w14:paraId="72D08D85" w14:textId="77777777">
            <w:pPr>
              <w:pStyle w:val="TAC"/>
              <w:rPr>
                <w:rFonts w:cs="Arial"/>
                <w:szCs w:val="18"/>
                <w:lang w:bidi="ar-IQ"/>
              </w:rPr>
            </w:pPr>
            <w:r w:rsidRPr="0085614A">
              <w:rPr>
                <w:rFonts w:cs="Arial"/>
                <w:szCs w:val="18"/>
                <w:lang w:bidi="ar-IQ"/>
              </w:rPr>
              <w:t>Yes</w:t>
            </w:r>
          </w:p>
        </w:tc>
        <w:tc>
          <w:tcPr>
            <w:tcW w:w="992" w:type="dxa"/>
            <w:tcBorders>
              <w:top w:val="single" w:color="auto" w:sz="4" w:space="0"/>
              <w:left w:val="single" w:color="auto" w:sz="4" w:space="0"/>
              <w:bottom w:val="single" w:color="auto" w:sz="4" w:space="0"/>
              <w:right w:val="single" w:color="auto" w:sz="4" w:space="0"/>
            </w:tcBorders>
          </w:tcPr>
          <w:p w:rsidRPr="0085614A" w:rsidR="00AE5242" w:rsidP="005B2493" w:rsidRDefault="00AE5242" w14:paraId="45D216F6" w14:textId="77777777">
            <w:pPr>
              <w:pStyle w:val="TAC"/>
              <w:rPr>
                <w:rFonts w:cs="Arial"/>
                <w:szCs w:val="18"/>
                <w:lang w:bidi="ar-IQ"/>
              </w:rPr>
            </w:pPr>
            <w:r w:rsidRPr="0085614A">
              <w:rPr>
                <w:rFonts w:cs="Arial"/>
                <w:szCs w:val="18"/>
                <w:lang w:bidi="ar-IQ"/>
              </w:rPr>
              <w:t>PEC</w:t>
            </w:r>
          </w:p>
        </w:tc>
        <w:tc>
          <w:tcPr>
            <w:tcW w:w="851" w:type="dxa"/>
            <w:tcBorders>
              <w:top w:val="single" w:color="auto" w:sz="4" w:space="0"/>
              <w:left w:val="single" w:color="auto" w:sz="4" w:space="0"/>
              <w:bottom w:val="single" w:color="auto" w:sz="4" w:space="0"/>
              <w:right w:val="single" w:color="auto" w:sz="12" w:space="0"/>
            </w:tcBorders>
          </w:tcPr>
          <w:p w:rsidRPr="0085614A" w:rsidR="00AE5242" w:rsidP="005B2493" w:rsidRDefault="00AE5242" w14:paraId="27C7A7B9" w14:textId="77777777">
            <w:pPr>
              <w:pStyle w:val="TAC"/>
              <w:rPr>
                <w:rFonts w:cs="Arial"/>
                <w:szCs w:val="18"/>
                <w:lang w:bidi="ar-IQ"/>
              </w:rPr>
            </w:pPr>
            <w:r w:rsidRPr="0085614A">
              <w:rPr>
                <w:rFonts w:cs="Arial"/>
                <w:szCs w:val="18"/>
                <w:lang w:bidi="ar-IQ"/>
              </w:rPr>
              <w:t>TAI, Cell</w:t>
            </w:r>
          </w:p>
        </w:tc>
      </w:tr>
      <w:tr w:rsidRPr="0085614A" w:rsidR="00AE5242" w:rsidTr="005B2493" w14:paraId="52C5DA6D" w14:textId="77777777">
        <w:trPr>
          <w:jc w:val="center"/>
        </w:trPr>
        <w:tc>
          <w:tcPr>
            <w:tcW w:w="1134" w:type="dxa"/>
            <w:tcBorders>
              <w:top w:val="single" w:color="auto" w:sz="4" w:space="0"/>
              <w:left w:val="single" w:color="auto" w:sz="12" w:space="0"/>
              <w:bottom w:val="single" w:color="auto" w:sz="4" w:space="0"/>
              <w:right w:val="single" w:color="auto" w:sz="12" w:space="0"/>
            </w:tcBorders>
          </w:tcPr>
          <w:p w:rsidRPr="0085614A" w:rsidR="00AE5242" w:rsidP="005B2493" w:rsidRDefault="00AE5242" w14:paraId="3472802B" w14:textId="77777777">
            <w:pPr>
              <w:pStyle w:val="TAC"/>
              <w:rPr>
                <w:rFonts w:cs="Arial"/>
                <w:szCs w:val="18"/>
                <w:lang w:bidi="ar-IQ"/>
              </w:rPr>
            </w:pPr>
            <w:r w:rsidRPr="0085614A">
              <w:rPr>
                <w:rFonts w:cs="Arial"/>
                <w:szCs w:val="18"/>
                <w:lang w:bidi="ar-IQ"/>
              </w:rPr>
              <w:t>2</w:t>
            </w:r>
          </w:p>
        </w:tc>
        <w:tc>
          <w:tcPr>
            <w:tcW w:w="1156" w:type="dxa"/>
            <w:tcBorders>
              <w:top w:val="single" w:color="auto" w:sz="4" w:space="0"/>
              <w:left w:val="single" w:color="auto" w:sz="12" w:space="0"/>
              <w:bottom w:val="single" w:color="auto" w:sz="4" w:space="0"/>
              <w:right w:val="single" w:color="auto" w:sz="12" w:space="0"/>
            </w:tcBorders>
          </w:tcPr>
          <w:p w:rsidRPr="0085614A" w:rsidR="00AE5242" w:rsidP="005B2493" w:rsidRDefault="00AE5242" w14:paraId="27ABC924" w14:textId="77777777">
            <w:pPr>
              <w:pStyle w:val="TAC"/>
              <w:rPr>
                <w:rFonts w:cs="Arial"/>
                <w:szCs w:val="18"/>
                <w:lang w:eastAsia="zh-CN"/>
              </w:rPr>
            </w:pPr>
            <w:r w:rsidRPr="0085614A">
              <w:rPr>
                <w:rFonts w:cs="Arial"/>
                <w:szCs w:val="18"/>
                <w:lang w:eastAsia="zh-CN"/>
              </w:rPr>
              <w:t>URI 1</w:t>
            </w:r>
          </w:p>
          <w:p w:rsidRPr="0085614A" w:rsidR="00AE5242" w:rsidP="005B2493" w:rsidRDefault="00AE5242" w14:paraId="0450238D" w14:textId="77777777">
            <w:pPr>
              <w:pStyle w:val="TAC"/>
              <w:rPr>
                <w:rFonts w:cs="Arial"/>
                <w:szCs w:val="18"/>
                <w:lang w:bidi="ar-IQ"/>
              </w:rPr>
            </w:pPr>
            <w:r w:rsidRPr="0085614A">
              <w:rPr>
                <w:rFonts w:cs="Arial"/>
                <w:szCs w:val="18"/>
                <w:lang w:eastAsia="zh-CN"/>
              </w:rPr>
              <w:t>URI 2</w:t>
            </w:r>
          </w:p>
        </w:tc>
        <w:tc>
          <w:tcPr>
            <w:tcW w:w="729" w:type="dxa"/>
            <w:tcBorders>
              <w:top w:val="single" w:color="auto" w:sz="4" w:space="0"/>
              <w:left w:val="single" w:color="auto" w:sz="12" w:space="0"/>
              <w:bottom w:val="single" w:color="auto" w:sz="4" w:space="0"/>
              <w:right w:val="single" w:color="auto" w:sz="4" w:space="0"/>
            </w:tcBorders>
          </w:tcPr>
          <w:p w:rsidRPr="0085614A" w:rsidR="00AE5242" w:rsidP="005B2493" w:rsidRDefault="00AE5242" w14:paraId="117097EA" w14:textId="77777777">
            <w:pPr>
              <w:pStyle w:val="TAC"/>
              <w:rPr>
                <w:rFonts w:cs="Arial"/>
                <w:szCs w:val="18"/>
                <w:lang w:bidi="ar-IQ"/>
              </w:rPr>
            </w:pPr>
            <w:r w:rsidRPr="0085614A">
              <w:rPr>
                <w:rFonts w:cs="Arial"/>
                <w:szCs w:val="18"/>
                <w:lang w:bidi="ar-IQ"/>
              </w:rPr>
              <w:t>Yes</w:t>
            </w:r>
          </w:p>
        </w:tc>
        <w:tc>
          <w:tcPr>
            <w:tcW w:w="969" w:type="dxa"/>
            <w:tcBorders>
              <w:top w:val="single" w:color="auto" w:sz="4" w:space="0"/>
              <w:left w:val="single" w:color="auto" w:sz="4" w:space="0"/>
              <w:bottom w:val="single" w:color="auto" w:sz="4" w:space="0"/>
              <w:right w:val="single" w:color="auto" w:sz="4" w:space="0"/>
            </w:tcBorders>
          </w:tcPr>
          <w:p w:rsidRPr="0085614A" w:rsidR="00AE5242" w:rsidP="005B2493" w:rsidRDefault="00AE5242" w14:paraId="2780AE9F" w14:textId="77777777">
            <w:pPr>
              <w:pStyle w:val="TAC"/>
              <w:rPr>
                <w:rFonts w:cs="Arial"/>
                <w:szCs w:val="18"/>
                <w:lang w:bidi="ar-IQ"/>
              </w:rPr>
            </w:pPr>
            <w:r w:rsidRPr="0085614A">
              <w:rPr>
                <w:rFonts w:cs="Arial"/>
                <w:szCs w:val="18"/>
                <w:lang w:bidi="ar-IQ"/>
              </w:rPr>
              <w:t>PEC</w:t>
            </w:r>
          </w:p>
        </w:tc>
        <w:tc>
          <w:tcPr>
            <w:tcW w:w="766" w:type="dxa"/>
            <w:tcBorders>
              <w:top w:val="single" w:color="auto" w:sz="4" w:space="0"/>
              <w:left w:val="single" w:color="auto" w:sz="12" w:space="0"/>
              <w:bottom w:val="single" w:color="auto" w:sz="4" w:space="0"/>
              <w:right w:val="single" w:color="auto" w:sz="4" w:space="0"/>
            </w:tcBorders>
          </w:tcPr>
          <w:p w:rsidRPr="0085614A" w:rsidR="00AE5242" w:rsidP="005B2493" w:rsidRDefault="00AE5242" w14:paraId="0EB7CF99" w14:textId="77777777">
            <w:pPr>
              <w:pStyle w:val="TAC"/>
              <w:rPr>
                <w:rFonts w:cs="Arial"/>
                <w:szCs w:val="18"/>
                <w:lang w:bidi="ar-IQ"/>
              </w:rPr>
            </w:pPr>
            <w:r w:rsidRPr="0085614A">
              <w:rPr>
                <w:rFonts w:cs="Arial"/>
                <w:szCs w:val="18"/>
                <w:lang w:bidi="ar-IQ"/>
              </w:rPr>
              <w:t>No</w:t>
            </w:r>
          </w:p>
        </w:tc>
        <w:tc>
          <w:tcPr>
            <w:tcW w:w="938" w:type="dxa"/>
            <w:tcBorders>
              <w:top w:val="single" w:color="auto" w:sz="4" w:space="0"/>
              <w:left w:val="single" w:color="auto" w:sz="4" w:space="0"/>
              <w:bottom w:val="single" w:color="auto" w:sz="4" w:space="0"/>
              <w:right w:val="single" w:color="auto" w:sz="12" w:space="0"/>
            </w:tcBorders>
          </w:tcPr>
          <w:p w:rsidRPr="0085614A" w:rsidR="00AE5242" w:rsidP="005B2493" w:rsidRDefault="00AE5242" w14:paraId="3CA3DF26" w14:textId="77777777">
            <w:pPr>
              <w:pStyle w:val="TAC"/>
              <w:rPr>
                <w:rFonts w:cs="Arial"/>
                <w:szCs w:val="18"/>
                <w:lang w:bidi="ar-IQ"/>
              </w:rPr>
            </w:pPr>
            <w:r w:rsidRPr="0085614A">
              <w:rPr>
                <w:rFonts w:cs="Arial"/>
                <w:szCs w:val="18"/>
                <w:lang w:bidi="ar-IQ"/>
              </w:rPr>
              <w:t>-</w:t>
            </w:r>
          </w:p>
        </w:tc>
        <w:tc>
          <w:tcPr>
            <w:tcW w:w="763" w:type="dxa"/>
            <w:tcBorders>
              <w:top w:val="single" w:color="auto" w:sz="4" w:space="0"/>
              <w:left w:val="single" w:color="auto" w:sz="4" w:space="0"/>
              <w:bottom w:val="single" w:color="auto" w:sz="4" w:space="0"/>
              <w:right w:val="single" w:color="auto" w:sz="4" w:space="0"/>
            </w:tcBorders>
          </w:tcPr>
          <w:p w:rsidRPr="0085614A" w:rsidR="00AE5242" w:rsidP="005B2493" w:rsidRDefault="00AE5242" w14:paraId="75B481FA" w14:textId="77777777">
            <w:pPr>
              <w:pStyle w:val="TAC"/>
              <w:rPr>
                <w:rFonts w:cs="Arial"/>
                <w:szCs w:val="18"/>
                <w:lang w:bidi="ar-IQ"/>
              </w:rPr>
            </w:pPr>
            <w:r w:rsidRPr="0085614A">
              <w:rPr>
                <w:rFonts w:cs="Arial"/>
                <w:szCs w:val="18"/>
                <w:lang w:bidi="ar-IQ"/>
              </w:rPr>
              <w:t>Yes</w:t>
            </w:r>
          </w:p>
        </w:tc>
        <w:tc>
          <w:tcPr>
            <w:tcW w:w="992" w:type="dxa"/>
            <w:tcBorders>
              <w:top w:val="single" w:color="auto" w:sz="4" w:space="0"/>
              <w:left w:val="single" w:color="auto" w:sz="4" w:space="0"/>
              <w:bottom w:val="single" w:color="auto" w:sz="4" w:space="0"/>
              <w:right w:val="single" w:color="auto" w:sz="4" w:space="0"/>
            </w:tcBorders>
          </w:tcPr>
          <w:p w:rsidRPr="0085614A" w:rsidR="00AE5242" w:rsidP="005B2493" w:rsidRDefault="00AE5242" w14:paraId="28EB5779" w14:textId="77777777">
            <w:pPr>
              <w:pStyle w:val="TAC"/>
              <w:rPr>
                <w:rFonts w:cs="Arial"/>
                <w:szCs w:val="18"/>
                <w:lang w:bidi="ar-IQ"/>
              </w:rPr>
            </w:pPr>
            <w:r w:rsidRPr="0085614A">
              <w:rPr>
                <w:rFonts w:cs="Arial"/>
                <w:szCs w:val="18"/>
                <w:lang w:bidi="ar-IQ"/>
              </w:rPr>
              <w:t>PEC</w:t>
            </w:r>
          </w:p>
        </w:tc>
        <w:tc>
          <w:tcPr>
            <w:tcW w:w="851" w:type="dxa"/>
            <w:tcBorders>
              <w:top w:val="single" w:color="auto" w:sz="4" w:space="0"/>
              <w:left w:val="single" w:color="auto" w:sz="4" w:space="0"/>
              <w:bottom w:val="single" w:color="auto" w:sz="4" w:space="0"/>
              <w:right w:val="single" w:color="auto" w:sz="12" w:space="0"/>
            </w:tcBorders>
          </w:tcPr>
          <w:p w:rsidRPr="0085614A" w:rsidR="00AE5242" w:rsidP="005B2493" w:rsidRDefault="00AE5242" w14:paraId="678775FA" w14:textId="77777777">
            <w:pPr>
              <w:pStyle w:val="TAC"/>
              <w:rPr>
                <w:rFonts w:cs="Arial"/>
                <w:szCs w:val="18"/>
                <w:lang w:bidi="ar-IQ"/>
              </w:rPr>
            </w:pPr>
            <w:r w:rsidRPr="0085614A">
              <w:rPr>
                <w:rFonts w:cs="Arial"/>
                <w:szCs w:val="18"/>
                <w:lang w:bidi="ar-IQ"/>
              </w:rPr>
              <w:t>Cell</w:t>
            </w:r>
          </w:p>
        </w:tc>
      </w:tr>
      <w:tr w:rsidRPr="0085614A" w:rsidR="00AE5242" w:rsidTr="005B2493" w14:paraId="215C32D2" w14:textId="77777777">
        <w:trPr>
          <w:trHeight w:val="58"/>
          <w:jc w:val="center"/>
        </w:trPr>
        <w:tc>
          <w:tcPr>
            <w:tcW w:w="1134" w:type="dxa"/>
            <w:tcBorders>
              <w:top w:val="single" w:color="auto" w:sz="4" w:space="0"/>
              <w:left w:val="single" w:color="auto" w:sz="12" w:space="0"/>
              <w:bottom w:val="single" w:color="auto" w:sz="4" w:space="0"/>
              <w:right w:val="single" w:color="auto" w:sz="12" w:space="0"/>
            </w:tcBorders>
          </w:tcPr>
          <w:p w:rsidRPr="0085614A" w:rsidR="00AE5242" w:rsidP="005B2493" w:rsidRDefault="00AE5242" w14:paraId="0B5962F0" w14:textId="77777777">
            <w:pPr>
              <w:pStyle w:val="TAC"/>
              <w:rPr>
                <w:rFonts w:cs="Arial"/>
                <w:szCs w:val="18"/>
                <w:lang w:bidi="ar-IQ"/>
              </w:rPr>
            </w:pPr>
            <w:r w:rsidRPr="0085614A">
              <w:rPr>
                <w:rFonts w:cs="Arial"/>
                <w:szCs w:val="18"/>
                <w:lang w:bidi="ar-IQ"/>
              </w:rPr>
              <w:t>3</w:t>
            </w:r>
          </w:p>
        </w:tc>
        <w:tc>
          <w:tcPr>
            <w:tcW w:w="1156" w:type="dxa"/>
            <w:tcBorders>
              <w:top w:val="single" w:color="auto" w:sz="4" w:space="0"/>
              <w:left w:val="single" w:color="auto" w:sz="12" w:space="0"/>
              <w:bottom w:val="single" w:color="auto" w:sz="4" w:space="0"/>
              <w:right w:val="single" w:color="auto" w:sz="12" w:space="0"/>
            </w:tcBorders>
          </w:tcPr>
          <w:p w:rsidRPr="0085614A" w:rsidR="00AE5242" w:rsidP="005B2493" w:rsidRDefault="00AE5242" w14:paraId="7F3554C5" w14:textId="77777777">
            <w:pPr>
              <w:pStyle w:val="TAC"/>
              <w:rPr>
                <w:rFonts w:cs="Arial"/>
                <w:szCs w:val="18"/>
                <w:lang w:eastAsia="zh-CN"/>
              </w:rPr>
            </w:pPr>
            <w:r w:rsidRPr="0085614A">
              <w:rPr>
                <w:rFonts w:cs="Arial"/>
                <w:szCs w:val="18"/>
                <w:lang w:eastAsia="zh-CN"/>
              </w:rPr>
              <w:t>URI 1</w:t>
            </w:r>
          </w:p>
          <w:p w:rsidRPr="0085614A" w:rsidR="00AE5242" w:rsidP="005B2493" w:rsidRDefault="00AE5242" w14:paraId="3C0203A0" w14:textId="77777777">
            <w:pPr>
              <w:pStyle w:val="TAC"/>
              <w:rPr>
                <w:rFonts w:cs="Arial"/>
                <w:szCs w:val="18"/>
                <w:lang w:bidi="ar-IQ"/>
              </w:rPr>
            </w:pPr>
            <w:r w:rsidRPr="0085614A">
              <w:rPr>
                <w:rFonts w:cs="Arial"/>
                <w:szCs w:val="18"/>
                <w:lang w:eastAsia="zh-CN"/>
              </w:rPr>
              <w:t>URI 2</w:t>
            </w:r>
          </w:p>
        </w:tc>
        <w:tc>
          <w:tcPr>
            <w:tcW w:w="729" w:type="dxa"/>
            <w:tcBorders>
              <w:top w:val="single" w:color="auto" w:sz="4" w:space="0"/>
              <w:left w:val="single" w:color="auto" w:sz="12" w:space="0"/>
              <w:bottom w:val="single" w:color="auto" w:sz="4" w:space="0"/>
              <w:right w:val="single" w:color="auto" w:sz="4" w:space="0"/>
            </w:tcBorders>
          </w:tcPr>
          <w:p w:rsidRPr="0085614A" w:rsidR="00AE5242" w:rsidP="005B2493" w:rsidRDefault="00AE5242" w14:paraId="3451E6EB" w14:textId="77777777">
            <w:pPr>
              <w:pStyle w:val="TAC"/>
              <w:rPr>
                <w:rFonts w:cs="Arial"/>
                <w:szCs w:val="18"/>
                <w:lang w:bidi="ar-IQ"/>
              </w:rPr>
            </w:pPr>
            <w:r w:rsidRPr="0085614A">
              <w:rPr>
                <w:rFonts w:cs="Arial"/>
                <w:szCs w:val="18"/>
                <w:lang w:bidi="ar-IQ"/>
              </w:rPr>
              <w:t>No</w:t>
            </w:r>
          </w:p>
        </w:tc>
        <w:tc>
          <w:tcPr>
            <w:tcW w:w="969" w:type="dxa"/>
            <w:tcBorders>
              <w:top w:val="single" w:color="auto" w:sz="4" w:space="0"/>
              <w:left w:val="single" w:color="auto" w:sz="4" w:space="0"/>
              <w:bottom w:val="single" w:color="auto" w:sz="4" w:space="0"/>
              <w:right w:val="single" w:color="auto" w:sz="4" w:space="0"/>
            </w:tcBorders>
          </w:tcPr>
          <w:p w:rsidRPr="0085614A" w:rsidR="00AE5242" w:rsidP="005B2493" w:rsidRDefault="00AE5242" w14:paraId="45149E63" w14:textId="77777777">
            <w:pPr>
              <w:pStyle w:val="TAC"/>
              <w:rPr>
                <w:rFonts w:cs="Arial"/>
                <w:szCs w:val="18"/>
                <w:lang w:bidi="ar-IQ"/>
              </w:rPr>
            </w:pPr>
            <w:r w:rsidRPr="0085614A">
              <w:rPr>
                <w:rFonts w:cs="Arial"/>
                <w:szCs w:val="18"/>
                <w:lang w:bidi="ar-IQ"/>
              </w:rPr>
              <w:t>-</w:t>
            </w:r>
          </w:p>
        </w:tc>
        <w:tc>
          <w:tcPr>
            <w:tcW w:w="766" w:type="dxa"/>
            <w:tcBorders>
              <w:top w:val="single" w:color="auto" w:sz="4" w:space="0"/>
              <w:left w:val="single" w:color="auto" w:sz="12" w:space="0"/>
              <w:bottom w:val="single" w:color="auto" w:sz="4" w:space="0"/>
              <w:right w:val="single" w:color="auto" w:sz="4" w:space="0"/>
            </w:tcBorders>
          </w:tcPr>
          <w:p w:rsidRPr="0085614A" w:rsidR="00AE5242" w:rsidP="005B2493" w:rsidRDefault="00AE5242" w14:paraId="430D0DB6" w14:textId="77777777">
            <w:pPr>
              <w:pStyle w:val="TAC"/>
              <w:rPr>
                <w:rFonts w:cs="Arial"/>
                <w:szCs w:val="18"/>
                <w:lang w:bidi="ar-IQ"/>
              </w:rPr>
            </w:pPr>
            <w:r w:rsidRPr="0085614A">
              <w:rPr>
                <w:rFonts w:cs="Arial"/>
                <w:szCs w:val="18"/>
                <w:lang w:bidi="ar-IQ"/>
              </w:rPr>
              <w:t>Yes</w:t>
            </w:r>
          </w:p>
        </w:tc>
        <w:tc>
          <w:tcPr>
            <w:tcW w:w="938" w:type="dxa"/>
            <w:tcBorders>
              <w:top w:val="single" w:color="auto" w:sz="4" w:space="0"/>
              <w:left w:val="single" w:color="auto" w:sz="4" w:space="0"/>
              <w:bottom w:val="single" w:color="auto" w:sz="4" w:space="0"/>
              <w:right w:val="single" w:color="auto" w:sz="12" w:space="0"/>
            </w:tcBorders>
          </w:tcPr>
          <w:p w:rsidRPr="0085614A" w:rsidR="00AE5242" w:rsidP="005B2493" w:rsidRDefault="00AE5242" w14:paraId="66D3DF79" w14:textId="77777777">
            <w:pPr>
              <w:pStyle w:val="TAC"/>
              <w:rPr>
                <w:rFonts w:cs="Arial"/>
                <w:szCs w:val="18"/>
                <w:lang w:bidi="ar-IQ"/>
              </w:rPr>
            </w:pPr>
            <w:r w:rsidRPr="0085614A">
              <w:rPr>
                <w:rFonts w:cs="Arial"/>
                <w:szCs w:val="18"/>
                <w:lang w:bidi="ar-IQ"/>
              </w:rPr>
              <w:t>PEC</w:t>
            </w:r>
          </w:p>
        </w:tc>
        <w:tc>
          <w:tcPr>
            <w:tcW w:w="763" w:type="dxa"/>
            <w:tcBorders>
              <w:top w:val="single" w:color="auto" w:sz="4" w:space="0"/>
              <w:left w:val="single" w:color="auto" w:sz="4" w:space="0"/>
              <w:bottom w:val="single" w:color="auto" w:sz="4" w:space="0"/>
              <w:right w:val="single" w:color="auto" w:sz="4" w:space="0"/>
            </w:tcBorders>
          </w:tcPr>
          <w:p w:rsidRPr="0085614A" w:rsidR="00AE5242" w:rsidP="005B2493" w:rsidRDefault="00AE5242" w14:paraId="6931156C" w14:textId="77777777">
            <w:pPr>
              <w:pStyle w:val="TAC"/>
              <w:rPr>
                <w:rFonts w:cs="Arial"/>
                <w:szCs w:val="18"/>
                <w:lang w:bidi="ar-IQ"/>
              </w:rPr>
            </w:pPr>
            <w:r w:rsidRPr="0085614A">
              <w:rPr>
                <w:rFonts w:cs="Arial"/>
                <w:szCs w:val="18"/>
                <w:lang w:bidi="ar-IQ"/>
              </w:rPr>
              <w:t>Yes</w:t>
            </w:r>
          </w:p>
        </w:tc>
        <w:tc>
          <w:tcPr>
            <w:tcW w:w="992" w:type="dxa"/>
            <w:tcBorders>
              <w:top w:val="single" w:color="auto" w:sz="4" w:space="0"/>
              <w:left w:val="single" w:color="auto" w:sz="4" w:space="0"/>
              <w:bottom w:val="single" w:color="auto" w:sz="4" w:space="0"/>
              <w:right w:val="single" w:color="auto" w:sz="4" w:space="0"/>
            </w:tcBorders>
          </w:tcPr>
          <w:p w:rsidRPr="0085614A" w:rsidR="00AE5242" w:rsidP="005B2493" w:rsidRDefault="00AE5242" w14:paraId="1B0FC2BA" w14:textId="77777777">
            <w:pPr>
              <w:pStyle w:val="TAC"/>
              <w:rPr>
                <w:rFonts w:cs="Arial"/>
                <w:szCs w:val="18"/>
                <w:lang w:bidi="ar-IQ"/>
              </w:rPr>
            </w:pPr>
            <w:r w:rsidRPr="0085614A">
              <w:rPr>
                <w:rFonts w:cs="Arial"/>
                <w:szCs w:val="18"/>
                <w:lang w:bidi="ar-IQ"/>
              </w:rPr>
              <w:t>PEC</w:t>
            </w:r>
          </w:p>
        </w:tc>
        <w:tc>
          <w:tcPr>
            <w:tcW w:w="851" w:type="dxa"/>
            <w:tcBorders>
              <w:top w:val="single" w:color="auto" w:sz="4" w:space="0"/>
              <w:left w:val="single" w:color="auto" w:sz="4" w:space="0"/>
              <w:bottom w:val="single" w:color="auto" w:sz="4" w:space="0"/>
              <w:right w:val="single" w:color="auto" w:sz="12" w:space="0"/>
            </w:tcBorders>
          </w:tcPr>
          <w:p w:rsidRPr="0085614A" w:rsidR="00AE5242" w:rsidP="005B2493" w:rsidRDefault="00AE5242" w14:paraId="46AE2207" w14:textId="77777777">
            <w:pPr>
              <w:pStyle w:val="TAC"/>
              <w:rPr>
                <w:rFonts w:cs="Arial"/>
                <w:szCs w:val="18"/>
                <w:lang w:bidi="ar-IQ"/>
              </w:rPr>
            </w:pPr>
            <w:r w:rsidRPr="0085614A">
              <w:rPr>
                <w:rFonts w:cs="Arial"/>
                <w:szCs w:val="18"/>
              </w:rPr>
              <w:t>TAI</w:t>
            </w:r>
          </w:p>
        </w:tc>
      </w:tr>
      <w:tr w:rsidRPr="0085614A" w:rsidR="00AE5242" w:rsidTr="005B2493" w14:paraId="2D78CAEC" w14:textId="77777777">
        <w:trPr>
          <w:jc w:val="center"/>
        </w:trPr>
        <w:tc>
          <w:tcPr>
            <w:tcW w:w="1134" w:type="dxa"/>
            <w:tcBorders>
              <w:top w:val="single" w:color="auto" w:sz="4" w:space="0"/>
              <w:left w:val="single" w:color="auto" w:sz="12" w:space="0"/>
              <w:bottom w:val="single" w:color="auto" w:sz="12" w:space="0"/>
              <w:right w:val="single" w:color="auto" w:sz="12" w:space="0"/>
            </w:tcBorders>
          </w:tcPr>
          <w:p w:rsidRPr="0085614A" w:rsidR="00AE5242" w:rsidP="005B2493" w:rsidRDefault="00AE5242" w14:paraId="691678AE" w14:textId="77777777">
            <w:pPr>
              <w:pStyle w:val="TAC"/>
              <w:rPr>
                <w:rFonts w:cs="Arial"/>
                <w:szCs w:val="18"/>
                <w:lang w:bidi="ar-IQ"/>
              </w:rPr>
            </w:pPr>
            <w:r w:rsidRPr="0085614A">
              <w:rPr>
                <w:rFonts w:cs="Arial"/>
                <w:szCs w:val="18"/>
              </w:rPr>
              <w:t>…</w:t>
            </w:r>
          </w:p>
        </w:tc>
        <w:tc>
          <w:tcPr>
            <w:tcW w:w="1156" w:type="dxa"/>
            <w:tcBorders>
              <w:top w:val="single" w:color="auto" w:sz="4" w:space="0"/>
              <w:left w:val="single" w:color="auto" w:sz="12" w:space="0"/>
              <w:bottom w:val="single" w:color="auto" w:sz="12" w:space="0"/>
              <w:right w:val="single" w:color="auto" w:sz="12" w:space="0"/>
            </w:tcBorders>
          </w:tcPr>
          <w:p w:rsidRPr="0085614A" w:rsidR="00AE5242" w:rsidP="005B2493" w:rsidRDefault="00AE5242" w14:paraId="1E20959D" w14:textId="77777777">
            <w:pPr>
              <w:pStyle w:val="TAC"/>
              <w:rPr>
                <w:rFonts w:cs="Arial"/>
                <w:szCs w:val="18"/>
                <w:lang w:bidi="ar-IQ"/>
              </w:rPr>
            </w:pPr>
            <w:r w:rsidRPr="0085614A">
              <w:rPr>
                <w:rFonts w:cs="Arial"/>
                <w:szCs w:val="18"/>
              </w:rPr>
              <w:t>…</w:t>
            </w:r>
          </w:p>
        </w:tc>
        <w:tc>
          <w:tcPr>
            <w:tcW w:w="729" w:type="dxa"/>
            <w:tcBorders>
              <w:top w:val="single" w:color="auto" w:sz="4" w:space="0"/>
              <w:left w:val="single" w:color="auto" w:sz="12" w:space="0"/>
              <w:bottom w:val="single" w:color="auto" w:sz="12" w:space="0"/>
              <w:right w:val="single" w:color="auto" w:sz="4" w:space="0"/>
            </w:tcBorders>
          </w:tcPr>
          <w:p w:rsidRPr="0085614A" w:rsidR="00AE5242" w:rsidP="005B2493" w:rsidRDefault="00AE5242" w14:paraId="631858D0" w14:textId="77777777">
            <w:pPr>
              <w:pStyle w:val="TAC"/>
              <w:rPr>
                <w:rFonts w:cs="Arial"/>
                <w:szCs w:val="18"/>
                <w:lang w:bidi="ar-IQ"/>
              </w:rPr>
            </w:pPr>
            <w:r w:rsidRPr="0085614A">
              <w:rPr>
                <w:rFonts w:cs="Arial"/>
                <w:szCs w:val="18"/>
              </w:rPr>
              <w:t>…</w:t>
            </w:r>
          </w:p>
        </w:tc>
        <w:tc>
          <w:tcPr>
            <w:tcW w:w="969" w:type="dxa"/>
            <w:tcBorders>
              <w:top w:val="single" w:color="auto" w:sz="4" w:space="0"/>
              <w:left w:val="single" w:color="auto" w:sz="4" w:space="0"/>
              <w:bottom w:val="single" w:color="auto" w:sz="12" w:space="0"/>
              <w:right w:val="single" w:color="auto" w:sz="4" w:space="0"/>
            </w:tcBorders>
          </w:tcPr>
          <w:p w:rsidRPr="0085614A" w:rsidR="00AE5242" w:rsidP="005B2493" w:rsidRDefault="00AE5242" w14:paraId="381406EB" w14:textId="77777777">
            <w:pPr>
              <w:pStyle w:val="TAC"/>
              <w:rPr>
                <w:rFonts w:cs="Arial"/>
                <w:szCs w:val="18"/>
                <w:lang w:bidi="ar-IQ"/>
              </w:rPr>
            </w:pPr>
            <w:r w:rsidRPr="0085614A">
              <w:rPr>
                <w:rFonts w:cs="Arial"/>
                <w:szCs w:val="18"/>
              </w:rPr>
              <w:t>…</w:t>
            </w:r>
          </w:p>
        </w:tc>
        <w:tc>
          <w:tcPr>
            <w:tcW w:w="766" w:type="dxa"/>
            <w:tcBorders>
              <w:top w:val="single" w:color="auto" w:sz="4" w:space="0"/>
              <w:left w:val="single" w:color="auto" w:sz="12" w:space="0"/>
              <w:bottom w:val="single" w:color="auto" w:sz="12" w:space="0"/>
              <w:right w:val="single" w:color="auto" w:sz="4" w:space="0"/>
            </w:tcBorders>
          </w:tcPr>
          <w:p w:rsidRPr="0085614A" w:rsidR="00AE5242" w:rsidP="005B2493" w:rsidRDefault="00AE5242" w14:paraId="735A39AA" w14:textId="77777777">
            <w:pPr>
              <w:pStyle w:val="TAC"/>
              <w:rPr>
                <w:rFonts w:cs="Arial"/>
                <w:szCs w:val="18"/>
                <w:lang w:bidi="ar-IQ"/>
              </w:rPr>
            </w:pPr>
            <w:r w:rsidRPr="0085614A">
              <w:rPr>
                <w:rFonts w:cs="Arial"/>
                <w:szCs w:val="18"/>
              </w:rPr>
              <w:t>…</w:t>
            </w:r>
          </w:p>
        </w:tc>
        <w:tc>
          <w:tcPr>
            <w:tcW w:w="938" w:type="dxa"/>
            <w:tcBorders>
              <w:top w:val="single" w:color="auto" w:sz="4" w:space="0"/>
              <w:left w:val="single" w:color="auto" w:sz="4" w:space="0"/>
              <w:bottom w:val="single" w:color="auto" w:sz="12" w:space="0"/>
              <w:right w:val="single" w:color="auto" w:sz="12" w:space="0"/>
            </w:tcBorders>
          </w:tcPr>
          <w:p w:rsidRPr="0085614A" w:rsidR="00AE5242" w:rsidP="005B2493" w:rsidRDefault="00AE5242" w14:paraId="676315DB" w14:textId="77777777">
            <w:pPr>
              <w:pStyle w:val="TAC"/>
              <w:rPr>
                <w:rFonts w:cs="Arial"/>
                <w:szCs w:val="18"/>
                <w:lang w:bidi="ar-IQ"/>
              </w:rPr>
            </w:pPr>
            <w:r w:rsidRPr="0085614A">
              <w:rPr>
                <w:rFonts w:cs="Arial"/>
                <w:szCs w:val="18"/>
              </w:rPr>
              <w:t>…</w:t>
            </w:r>
          </w:p>
        </w:tc>
        <w:tc>
          <w:tcPr>
            <w:tcW w:w="763" w:type="dxa"/>
            <w:tcBorders>
              <w:top w:val="single" w:color="auto" w:sz="4" w:space="0"/>
              <w:left w:val="single" w:color="auto" w:sz="4" w:space="0"/>
              <w:bottom w:val="single" w:color="auto" w:sz="12" w:space="0"/>
              <w:right w:val="single" w:color="auto" w:sz="4" w:space="0"/>
            </w:tcBorders>
          </w:tcPr>
          <w:p w:rsidRPr="0085614A" w:rsidR="00AE5242" w:rsidP="005B2493" w:rsidRDefault="00AE5242" w14:paraId="5F4A705D" w14:textId="77777777">
            <w:pPr>
              <w:pStyle w:val="TAC"/>
              <w:rPr>
                <w:rFonts w:cs="Arial"/>
                <w:szCs w:val="18"/>
              </w:rPr>
            </w:pPr>
            <w:r w:rsidRPr="0085614A">
              <w:rPr>
                <w:rFonts w:cs="Arial"/>
                <w:szCs w:val="18"/>
              </w:rPr>
              <w:t>…</w:t>
            </w:r>
          </w:p>
        </w:tc>
        <w:tc>
          <w:tcPr>
            <w:tcW w:w="992" w:type="dxa"/>
            <w:tcBorders>
              <w:top w:val="single" w:color="auto" w:sz="4" w:space="0"/>
              <w:left w:val="single" w:color="auto" w:sz="4" w:space="0"/>
              <w:bottom w:val="single" w:color="auto" w:sz="12" w:space="0"/>
              <w:right w:val="single" w:color="auto" w:sz="4" w:space="0"/>
            </w:tcBorders>
          </w:tcPr>
          <w:p w:rsidRPr="0085614A" w:rsidR="00AE5242" w:rsidP="005B2493" w:rsidRDefault="00AE5242" w14:paraId="45C578A6" w14:textId="77777777">
            <w:pPr>
              <w:pStyle w:val="TAC"/>
              <w:rPr>
                <w:rFonts w:cs="Arial"/>
                <w:szCs w:val="18"/>
              </w:rPr>
            </w:pPr>
            <w:r w:rsidRPr="0085614A">
              <w:rPr>
                <w:rFonts w:cs="Arial"/>
                <w:szCs w:val="18"/>
              </w:rPr>
              <w:t>…</w:t>
            </w:r>
          </w:p>
        </w:tc>
        <w:tc>
          <w:tcPr>
            <w:tcW w:w="851" w:type="dxa"/>
            <w:tcBorders>
              <w:top w:val="single" w:color="auto" w:sz="4" w:space="0"/>
              <w:left w:val="single" w:color="auto" w:sz="4" w:space="0"/>
              <w:bottom w:val="single" w:color="auto" w:sz="12" w:space="0"/>
              <w:right w:val="single" w:color="auto" w:sz="12" w:space="0"/>
            </w:tcBorders>
          </w:tcPr>
          <w:p w:rsidRPr="0085614A" w:rsidR="00AE5242" w:rsidP="005B2493" w:rsidRDefault="00AE5242" w14:paraId="43B2627A" w14:textId="77777777">
            <w:pPr>
              <w:pStyle w:val="TAC"/>
              <w:rPr>
                <w:rFonts w:cs="Arial"/>
                <w:szCs w:val="18"/>
              </w:rPr>
            </w:pPr>
            <w:r w:rsidRPr="0085614A">
              <w:rPr>
                <w:rFonts w:cs="Arial"/>
                <w:szCs w:val="18"/>
              </w:rPr>
              <w:t>…</w:t>
            </w:r>
          </w:p>
        </w:tc>
      </w:tr>
    </w:tbl>
    <w:p w:rsidR="004315D9" w:rsidP="00296BCC" w:rsidRDefault="00D43954" w14:paraId="10F20274" w14:textId="2910FE32">
      <w:pPr>
        <w:rPr>
          <w:lang w:bidi="ar-IQ"/>
        </w:rPr>
      </w:pPr>
      <w:r>
        <w:rPr>
          <w:lang w:bidi="ar-IQ"/>
        </w:rPr>
        <w:t>“</w:t>
      </w:r>
    </w:p>
    <w:p w:rsidR="00476E5E" w:rsidP="00524A5B" w:rsidRDefault="00100EDC" w14:paraId="6708E392" w14:textId="3C0ECBDF">
      <w:pPr>
        <w:rPr>
          <w:iCs/>
        </w:rPr>
      </w:pPr>
      <w:r>
        <w:rPr>
          <w:iCs/>
        </w:rPr>
        <w:t>In TS 32.256 [1] clause</w:t>
      </w:r>
      <w:r w:rsidR="002843B1">
        <w:rPr>
          <w:iCs/>
        </w:rPr>
        <w:t xml:space="preserve"> 6</w:t>
      </w:r>
      <w:r>
        <w:rPr>
          <w:iCs/>
        </w:rPr>
        <w:t>.</w:t>
      </w:r>
      <w:r w:rsidR="002843B1">
        <w:rPr>
          <w:iCs/>
        </w:rPr>
        <w:t>1</w:t>
      </w:r>
      <w:r>
        <w:rPr>
          <w:iCs/>
        </w:rPr>
        <w:t>.1.2</w:t>
      </w:r>
      <w:r w:rsidR="00623D24">
        <w:rPr>
          <w:iCs/>
        </w:rPr>
        <w:t>:</w:t>
      </w:r>
    </w:p>
    <w:p w:rsidRPr="00424394" w:rsidR="00623D24" w:rsidP="00623D24" w:rsidRDefault="00623D24" w14:paraId="0A52890E" w14:textId="77777777">
      <w:pPr>
        <w:pStyle w:val="TH"/>
        <w:rPr>
          <w:lang w:bidi="ar-IQ"/>
        </w:rPr>
      </w:pPr>
      <w:r w:rsidRPr="00424394">
        <w:rPr>
          <w:lang w:bidi="ar-IQ"/>
        </w:rPr>
        <w:lastRenderedPageBreak/>
        <w:t>Table 6.1.</w:t>
      </w:r>
      <w:r w:rsidRPr="00424394">
        <w:rPr>
          <w:lang w:eastAsia="zh-CN" w:bidi="ar-IQ"/>
        </w:rPr>
        <w:t>1</w:t>
      </w:r>
      <w:r w:rsidRPr="00424394">
        <w:rPr>
          <w:lang w:bidi="ar-IQ"/>
        </w:rPr>
        <w:t>.2</w:t>
      </w:r>
      <w:r w:rsidRPr="00424394">
        <w:rPr>
          <w:lang w:eastAsia="zh-CN" w:bidi="ar-IQ"/>
        </w:rPr>
        <w:t>.1</w:t>
      </w:r>
      <w:r w:rsidRPr="00424394">
        <w:rPr>
          <w:lang w:bidi="ar-IQ"/>
        </w:rPr>
        <w:t>: Charging Data Request</w:t>
      </w:r>
      <w:r w:rsidRPr="00424394">
        <w:rPr>
          <w:rFonts w:eastAsia="MS Mincho"/>
          <w:lang w:bidi="ar-IQ"/>
        </w:rPr>
        <w:t xml:space="preserve"> message contents</w:t>
      </w:r>
    </w:p>
    <w:tbl>
      <w:tblPr>
        <w:tblW w:w="7675" w:type="dxa"/>
        <w:jc w:val="center"/>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left w:w="28" w:type="dxa"/>
          <w:right w:w="107" w:type="dxa"/>
        </w:tblCellMar>
        <w:tblLook w:val="04A0" w:firstRow="1" w:lastRow="0" w:firstColumn="1" w:lastColumn="0" w:noHBand="0" w:noVBand="1"/>
      </w:tblPr>
      <w:tblGrid>
        <w:gridCol w:w="3009"/>
        <w:gridCol w:w="1111"/>
        <w:gridCol w:w="3555"/>
      </w:tblGrid>
      <w:tr w:rsidRPr="00424394" w:rsidR="00623D24" w:rsidTr="005B2493" w14:paraId="5F9880C6" w14:textId="77777777">
        <w:trPr>
          <w:cantSplit/>
          <w:tblHeader/>
          <w:jc w:val="center"/>
        </w:trPr>
        <w:tc>
          <w:tcPr>
            <w:tcW w:w="3009" w:type="dxa"/>
            <w:tcBorders>
              <w:top w:val="single" w:color="auto" w:sz="4" w:space="0"/>
              <w:left w:val="single" w:color="auto" w:sz="4" w:space="0"/>
              <w:bottom w:val="single" w:color="auto" w:sz="4" w:space="0"/>
              <w:right w:val="single" w:color="auto" w:sz="4" w:space="0"/>
            </w:tcBorders>
            <w:shd w:val="clear" w:color="auto" w:fill="CCCCCC"/>
            <w:hideMark/>
          </w:tcPr>
          <w:p w:rsidRPr="00424394" w:rsidR="00623D24" w:rsidP="005B2493" w:rsidRDefault="00623D24" w14:paraId="1B609097" w14:textId="77777777">
            <w:pPr>
              <w:keepNext/>
              <w:spacing w:after="0"/>
              <w:jc w:val="center"/>
              <w:rPr>
                <w:rFonts w:ascii="Arial" w:hAnsi="Arial"/>
                <w:b/>
                <w:sz w:val="18"/>
                <w:lang w:eastAsia="zh-CN" w:bidi="ar-IQ"/>
              </w:rPr>
            </w:pPr>
            <w:r w:rsidRPr="00424394">
              <w:rPr>
                <w:rFonts w:ascii="Arial" w:hAnsi="Arial"/>
                <w:b/>
                <w:sz w:val="18"/>
                <w:lang w:eastAsia="zh-CN" w:bidi="ar-IQ"/>
              </w:rPr>
              <w:t>Information Element</w:t>
            </w:r>
          </w:p>
        </w:tc>
        <w:tc>
          <w:tcPr>
            <w:tcW w:w="1111" w:type="dxa"/>
            <w:tcBorders>
              <w:top w:val="single" w:color="auto" w:sz="4" w:space="0"/>
              <w:left w:val="single" w:color="auto" w:sz="4" w:space="0"/>
              <w:bottom w:val="single" w:color="auto" w:sz="4" w:space="0"/>
              <w:right w:val="single" w:color="auto" w:sz="4" w:space="0"/>
            </w:tcBorders>
            <w:shd w:val="clear" w:color="auto" w:fill="CCCCCC"/>
            <w:hideMark/>
          </w:tcPr>
          <w:p w:rsidRPr="00424394" w:rsidR="00623D24" w:rsidP="005B2493" w:rsidRDefault="00623D24" w14:paraId="6297B4AA" w14:textId="77777777">
            <w:pPr>
              <w:keepNext/>
              <w:spacing w:after="0"/>
              <w:jc w:val="center"/>
              <w:rPr>
                <w:rFonts w:ascii="Arial" w:hAnsi="Arial"/>
                <w:b/>
                <w:sz w:val="18"/>
                <w:lang w:eastAsia="x-none" w:bidi="ar-IQ"/>
              </w:rPr>
            </w:pPr>
            <w:r w:rsidRPr="00424394">
              <w:rPr>
                <w:rFonts w:ascii="Arial" w:hAnsi="Arial"/>
                <w:b/>
                <w:sz w:val="18"/>
                <w:lang w:eastAsia="x-none" w:bidi="ar-IQ"/>
              </w:rPr>
              <w:t>Category</w:t>
            </w:r>
            <w:r>
              <w:rPr>
                <w:rFonts w:ascii="Arial" w:hAnsi="Arial"/>
                <w:b/>
                <w:sz w:val="18"/>
                <w:lang w:eastAsia="x-none" w:bidi="ar-IQ"/>
              </w:rPr>
              <w:t xml:space="preserve"> for converged charging</w:t>
            </w:r>
          </w:p>
        </w:tc>
        <w:tc>
          <w:tcPr>
            <w:tcW w:w="3555" w:type="dxa"/>
            <w:tcBorders>
              <w:top w:val="single" w:color="auto" w:sz="4" w:space="0"/>
              <w:left w:val="single" w:color="auto" w:sz="4" w:space="0"/>
              <w:bottom w:val="single" w:color="auto" w:sz="4" w:space="0"/>
              <w:right w:val="single" w:color="auto" w:sz="4" w:space="0"/>
            </w:tcBorders>
            <w:shd w:val="clear" w:color="auto" w:fill="CCCCCC"/>
            <w:hideMark/>
          </w:tcPr>
          <w:p w:rsidRPr="00424394" w:rsidR="00623D24" w:rsidP="005B2493" w:rsidRDefault="00623D24" w14:paraId="70FAC65B" w14:textId="77777777">
            <w:pPr>
              <w:keepNext/>
              <w:spacing w:after="0"/>
              <w:jc w:val="center"/>
              <w:rPr>
                <w:rFonts w:ascii="Arial" w:hAnsi="Arial"/>
                <w:b/>
                <w:sz w:val="18"/>
                <w:lang w:eastAsia="x-none" w:bidi="ar-IQ"/>
              </w:rPr>
            </w:pPr>
            <w:r w:rsidRPr="00424394">
              <w:rPr>
                <w:rFonts w:ascii="Arial" w:hAnsi="Arial"/>
                <w:b/>
                <w:sz w:val="18"/>
                <w:lang w:eastAsia="x-none" w:bidi="ar-IQ"/>
              </w:rPr>
              <w:t>Description</w:t>
            </w:r>
          </w:p>
        </w:tc>
      </w:tr>
      <w:tr w:rsidRPr="00424394" w:rsidR="00623D24" w:rsidTr="005B2493" w14:paraId="714DD63C" w14:textId="77777777">
        <w:trPr>
          <w:cantSplit/>
          <w:jc w:val="center"/>
        </w:trPr>
        <w:tc>
          <w:tcPr>
            <w:tcW w:w="3009" w:type="dxa"/>
            <w:tcBorders>
              <w:top w:val="single" w:color="auto" w:sz="6" w:space="0"/>
              <w:left w:val="single" w:color="auto" w:sz="6" w:space="0"/>
              <w:bottom w:val="single" w:color="auto" w:sz="6" w:space="0"/>
              <w:right w:val="single" w:color="auto" w:sz="6" w:space="0"/>
            </w:tcBorders>
            <w:hideMark/>
          </w:tcPr>
          <w:p w:rsidRPr="002F3ED2" w:rsidR="00623D24" w:rsidP="005B2493" w:rsidRDefault="00623D24" w14:paraId="78912589" w14:textId="77777777">
            <w:pPr>
              <w:pStyle w:val="TAL"/>
              <w:rPr>
                <w:rFonts w:cs="Arial"/>
                <w:szCs w:val="18"/>
                <w:lang w:bidi="ar-IQ"/>
              </w:rPr>
            </w:pPr>
            <w:r w:rsidRPr="002F3ED2">
              <w:t>Session Identifier</w:t>
            </w:r>
          </w:p>
        </w:tc>
        <w:tc>
          <w:tcPr>
            <w:tcW w:w="1111" w:type="dxa"/>
            <w:tcBorders>
              <w:top w:val="single" w:color="auto" w:sz="6" w:space="0"/>
              <w:left w:val="single" w:color="auto" w:sz="6" w:space="0"/>
              <w:bottom w:val="single" w:color="auto" w:sz="6" w:space="0"/>
              <w:right w:val="single" w:color="auto" w:sz="6" w:space="0"/>
            </w:tcBorders>
            <w:hideMark/>
          </w:tcPr>
          <w:p w:rsidRPr="002F3ED2" w:rsidR="00623D24" w:rsidP="005B2493" w:rsidRDefault="00623D24" w14:paraId="7359F167" w14:textId="77777777">
            <w:pPr>
              <w:pStyle w:val="TAC"/>
              <w:rPr>
                <w:rFonts w:cs="Arial"/>
                <w:lang w:bidi="ar-IQ"/>
              </w:rPr>
            </w:pPr>
            <w:r w:rsidRPr="00590DC3">
              <w:rPr>
                <w:lang w:bidi="ar-IQ"/>
              </w:rPr>
              <w:t>O</w:t>
            </w:r>
            <w:r w:rsidRPr="00590DC3">
              <w:rPr>
                <w:vertAlign w:val="subscript"/>
                <w:lang w:bidi="ar-IQ"/>
              </w:rPr>
              <w:t>C</w:t>
            </w:r>
          </w:p>
        </w:tc>
        <w:tc>
          <w:tcPr>
            <w:tcW w:w="3555" w:type="dxa"/>
            <w:tcBorders>
              <w:top w:val="single" w:color="auto" w:sz="6" w:space="0"/>
              <w:left w:val="single" w:color="auto" w:sz="6" w:space="0"/>
              <w:bottom w:val="single" w:color="auto" w:sz="6" w:space="0"/>
              <w:right w:val="single" w:color="auto" w:sz="6" w:space="0"/>
            </w:tcBorders>
            <w:hideMark/>
          </w:tcPr>
          <w:p w:rsidRPr="002F3ED2" w:rsidR="00623D24" w:rsidP="005B2493" w:rsidRDefault="00623D24" w14:paraId="5C8EE757" w14:textId="77777777">
            <w:pPr>
              <w:pStyle w:val="TAL"/>
              <w:rPr>
                <w:lang w:bidi="ar-IQ"/>
              </w:rPr>
            </w:pPr>
            <w:r w:rsidRPr="002F3ED2">
              <w:rPr>
                <w:lang w:bidi="ar-IQ"/>
              </w:rPr>
              <w:t>Described in TS 32.290 [57]</w:t>
            </w:r>
          </w:p>
        </w:tc>
      </w:tr>
      <w:tr w:rsidRPr="00424394" w:rsidR="00623D24" w:rsidTr="005B2493" w14:paraId="199F9B39" w14:textId="77777777">
        <w:trPr>
          <w:cantSplit/>
          <w:jc w:val="center"/>
        </w:trPr>
        <w:tc>
          <w:tcPr>
            <w:tcW w:w="3009" w:type="dxa"/>
            <w:tcBorders>
              <w:top w:val="single" w:color="auto" w:sz="6" w:space="0"/>
              <w:left w:val="single" w:color="auto" w:sz="6" w:space="0"/>
              <w:bottom w:val="single" w:color="auto" w:sz="6" w:space="0"/>
              <w:right w:val="single" w:color="auto" w:sz="6" w:space="0"/>
            </w:tcBorders>
            <w:hideMark/>
          </w:tcPr>
          <w:p w:rsidRPr="002F3ED2" w:rsidR="00623D24" w:rsidP="005B2493" w:rsidRDefault="00623D24" w14:paraId="5220AFA3" w14:textId="77777777">
            <w:pPr>
              <w:pStyle w:val="TAL"/>
              <w:rPr>
                <w:rFonts w:cs="Arial"/>
                <w:szCs w:val="18"/>
                <w:lang w:bidi="ar-IQ"/>
              </w:rPr>
            </w:pPr>
            <w:r w:rsidRPr="002F3ED2">
              <w:t>Subscriber Identifier</w:t>
            </w:r>
          </w:p>
        </w:tc>
        <w:tc>
          <w:tcPr>
            <w:tcW w:w="1111" w:type="dxa"/>
            <w:tcBorders>
              <w:top w:val="single" w:color="auto" w:sz="6" w:space="0"/>
              <w:left w:val="single" w:color="auto" w:sz="6" w:space="0"/>
              <w:bottom w:val="single" w:color="auto" w:sz="6" w:space="0"/>
              <w:right w:val="single" w:color="auto" w:sz="6" w:space="0"/>
            </w:tcBorders>
            <w:hideMark/>
          </w:tcPr>
          <w:p w:rsidRPr="002F3ED2" w:rsidR="00623D24" w:rsidP="005B2493" w:rsidRDefault="00623D24" w14:paraId="4AFED329" w14:textId="77777777">
            <w:pPr>
              <w:pStyle w:val="TAC"/>
              <w:rPr>
                <w:rFonts w:cs="Arial"/>
                <w:lang w:bidi="ar-IQ"/>
              </w:rPr>
            </w:pPr>
            <w:r>
              <w:rPr>
                <w:lang w:bidi="ar-IQ"/>
              </w:rPr>
              <w:t>O</w:t>
            </w:r>
            <w:r>
              <w:rPr>
                <w:vertAlign w:val="subscript"/>
                <w:lang w:bidi="ar-IQ"/>
              </w:rPr>
              <w:t>M</w:t>
            </w:r>
          </w:p>
        </w:tc>
        <w:tc>
          <w:tcPr>
            <w:tcW w:w="3555" w:type="dxa"/>
            <w:tcBorders>
              <w:top w:val="single" w:color="auto" w:sz="6" w:space="0"/>
              <w:left w:val="single" w:color="auto" w:sz="6" w:space="0"/>
              <w:bottom w:val="single" w:color="auto" w:sz="6" w:space="0"/>
              <w:right w:val="single" w:color="auto" w:sz="6" w:space="0"/>
            </w:tcBorders>
            <w:hideMark/>
          </w:tcPr>
          <w:p w:rsidRPr="00FD5D3E" w:rsidR="00623D24" w:rsidP="005B2493" w:rsidRDefault="00623D24" w14:paraId="2CF7A8A8" w14:textId="77777777">
            <w:pPr>
              <w:pStyle w:val="TAL"/>
            </w:pPr>
            <w:r w:rsidRPr="00FD5D3E">
              <w:rPr>
                <w:lang w:bidi="ar-IQ"/>
              </w:rPr>
              <w:t>Described in TS 32.290 [57]</w:t>
            </w:r>
          </w:p>
          <w:p w:rsidRPr="00FD5D3E" w:rsidR="00623D24" w:rsidP="005B2493" w:rsidRDefault="00623D24" w14:paraId="340E09ED" w14:textId="77777777">
            <w:pPr>
              <w:pStyle w:val="TAL"/>
              <w:rPr>
                <w:lang w:bidi="ar-IQ"/>
              </w:rPr>
            </w:pPr>
            <w:r w:rsidRPr="001F0F5C">
              <w:t xml:space="preserve">In case </w:t>
            </w:r>
            <w:r w:rsidRPr="002F3ED2">
              <w:t>Subscriber Identifier</w:t>
            </w:r>
            <w:r>
              <w:t xml:space="preserve"> (i.e. </w:t>
            </w:r>
            <w:r w:rsidRPr="001F0F5C">
              <w:t>SUPI</w:t>
            </w:r>
            <w:r>
              <w:t>)</w:t>
            </w:r>
            <w:r w:rsidRPr="001F0F5C">
              <w:t xml:space="preserve"> is not present (for emergency service), the </w:t>
            </w:r>
            <w:r w:rsidRPr="001F0F5C">
              <w:rPr>
                <w:rFonts w:eastAsia="MS Mincho"/>
              </w:rPr>
              <w:t>User Equipment Info in table 6.</w:t>
            </w:r>
            <w:r>
              <w:rPr>
                <w:rFonts w:eastAsia="MS Mincho"/>
              </w:rPr>
              <w:t>2</w:t>
            </w:r>
            <w:r w:rsidRPr="001F0F5C">
              <w:rPr>
                <w:rFonts w:eastAsia="MS Mincho"/>
              </w:rPr>
              <w:t>.</w:t>
            </w:r>
            <w:r w:rsidRPr="00424394">
              <w:rPr>
                <w:lang w:bidi="ar-IQ"/>
              </w:rPr>
              <w:t>1.2.1</w:t>
            </w:r>
            <w:r>
              <w:rPr>
                <w:lang w:bidi="ar-IQ"/>
              </w:rPr>
              <w:t>.</w:t>
            </w:r>
            <w:r w:rsidRPr="001F0F5C">
              <w:rPr>
                <w:rFonts w:eastAsia="MS Mincho"/>
              </w:rPr>
              <w:t xml:space="preserve"> shall be present </w:t>
            </w:r>
            <w:r w:rsidRPr="001F0F5C">
              <w:t>for identifying the user.</w:t>
            </w:r>
          </w:p>
        </w:tc>
      </w:tr>
      <w:tr w:rsidRPr="00424394" w:rsidR="00623D24" w:rsidTr="005B2493" w14:paraId="71803DA0" w14:textId="77777777">
        <w:trPr>
          <w:cantSplit/>
          <w:jc w:val="center"/>
        </w:trPr>
        <w:tc>
          <w:tcPr>
            <w:tcW w:w="3009" w:type="dxa"/>
            <w:tcBorders>
              <w:top w:val="single" w:color="auto" w:sz="6" w:space="0"/>
              <w:left w:val="single" w:color="auto" w:sz="6" w:space="0"/>
              <w:bottom w:val="single" w:color="auto" w:sz="6" w:space="0"/>
              <w:right w:val="single" w:color="auto" w:sz="6" w:space="0"/>
            </w:tcBorders>
            <w:hideMark/>
          </w:tcPr>
          <w:p w:rsidRPr="002F3ED2" w:rsidR="00623D24" w:rsidP="005B2493" w:rsidRDefault="00623D24" w14:paraId="1B12902F" w14:textId="77777777">
            <w:pPr>
              <w:pStyle w:val="TAL"/>
              <w:rPr>
                <w:rFonts w:cs="Arial"/>
                <w:szCs w:val="18"/>
                <w:lang w:bidi="ar-IQ"/>
              </w:rPr>
            </w:pPr>
            <w:r w:rsidRPr="002F3ED2">
              <w:t>NF Consumer Identification</w:t>
            </w:r>
          </w:p>
        </w:tc>
        <w:tc>
          <w:tcPr>
            <w:tcW w:w="1111" w:type="dxa"/>
            <w:tcBorders>
              <w:top w:val="single" w:color="auto" w:sz="6" w:space="0"/>
              <w:left w:val="single" w:color="auto" w:sz="6" w:space="0"/>
              <w:bottom w:val="single" w:color="auto" w:sz="6" w:space="0"/>
              <w:right w:val="single" w:color="auto" w:sz="6" w:space="0"/>
            </w:tcBorders>
            <w:hideMark/>
          </w:tcPr>
          <w:p w:rsidRPr="002F3ED2" w:rsidR="00623D24" w:rsidP="005B2493" w:rsidRDefault="00623D24" w14:paraId="32321093" w14:textId="77777777">
            <w:pPr>
              <w:pStyle w:val="TAC"/>
              <w:rPr>
                <w:rFonts w:cs="Arial"/>
                <w:lang w:bidi="ar-IQ"/>
              </w:rPr>
            </w:pPr>
            <w:r w:rsidRPr="002F3ED2">
              <w:rPr>
                <w:lang w:bidi="ar-IQ"/>
              </w:rPr>
              <w:t>M</w:t>
            </w:r>
          </w:p>
        </w:tc>
        <w:tc>
          <w:tcPr>
            <w:tcW w:w="3555" w:type="dxa"/>
            <w:tcBorders>
              <w:top w:val="single" w:color="auto" w:sz="6" w:space="0"/>
              <w:left w:val="single" w:color="auto" w:sz="6" w:space="0"/>
              <w:bottom w:val="single" w:color="auto" w:sz="6" w:space="0"/>
              <w:right w:val="single" w:color="auto" w:sz="6" w:space="0"/>
            </w:tcBorders>
            <w:hideMark/>
          </w:tcPr>
          <w:p w:rsidRPr="002F3ED2" w:rsidR="00623D24" w:rsidP="005B2493" w:rsidRDefault="00623D24" w14:paraId="45B2A567" w14:textId="77777777">
            <w:pPr>
              <w:pStyle w:val="TAL"/>
              <w:rPr>
                <w:lang w:bidi="ar-IQ"/>
              </w:rPr>
            </w:pPr>
            <w:r w:rsidRPr="002F3ED2">
              <w:rPr>
                <w:lang w:bidi="ar-IQ"/>
              </w:rPr>
              <w:t>Described in TS 32.290 [57]</w:t>
            </w:r>
          </w:p>
        </w:tc>
      </w:tr>
      <w:tr w:rsidRPr="00362DF1" w:rsidR="00623D24" w:rsidTr="005B2493" w14:paraId="1340B214" w14:textId="77777777">
        <w:trPr>
          <w:cantSplit/>
          <w:trHeight w:val="224" w:hRule="exact"/>
          <w:jc w:val="center"/>
        </w:trPr>
        <w:tc>
          <w:tcPr>
            <w:tcW w:w="3009" w:type="dxa"/>
            <w:tcBorders>
              <w:top w:val="single" w:color="auto" w:sz="6" w:space="0"/>
              <w:left w:val="single" w:color="auto" w:sz="6" w:space="0"/>
              <w:bottom w:val="single" w:color="auto" w:sz="6" w:space="0"/>
              <w:right w:val="single" w:color="auto" w:sz="6" w:space="0"/>
            </w:tcBorders>
          </w:tcPr>
          <w:p w:rsidRPr="00F26B94" w:rsidR="00623D24" w:rsidP="005B2493" w:rsidRDefault="00623D24" w14:paraId="5FC921D4" w14:textId="77777777">
            <w:pPr>
              <w:pStyle w:val="TAL"/>
              <w:ind w:left="284"/>
              <w:rPr>
                <w:lang w:eastAsia="zh-CN"/>
              </w:rPr>
            </w:pPr>
            <w:r>
              <w:rPr>
                <w:rFonts w:hint="eastAsia"/>
                <w:lang w:eastAsia="zh-CN"/>
              </w:rPr>
              <w:t>NF Functionality</w:t>
            </w:r>
          </w:p>
        </w:tc>
        <w:tc>
          <w:tcPr>
            <w:tcW w:w="1111" w:type="dxa"/>
            <w:tcBorders>
              <w:top w:val="single" w:color="auto" w:sz="6" w:space="0"/>
              <w:left w:val="single" w:color="auto" w:sz="6" w:space="0"/>
              <w:bottom w:val="single" w:color="auto" w:sz="6" w:space="0"/>
              <w:right w:val="single" w:color="auto" w:sz="6" w:space="0"/>
            </w:tcBorders>
          </w:tcPr>
          <w:p w:rsidRPr="0081445A" w:rsidR="00623D24" w:rsidP="005B2493" w:rsidRDefault="00623D24" w14:paraId="4223A1D9" w14:textId="77777777">
            <w:pPr>
              <w:pStyle w:val="TAC"/>
              <w:rPr>
                <w:lang w:bidi="ar-IQ"/>
              </w:rPr>
            </w:pPr>
            <w:r w:rsidRPr="002F3ED2">
              <w:rPr>
                <w:lang w:bidi="ar-IQ"/>
              </w:rPr>
              <w:t>M</w:t>
            </w:r>
          </w:p>
        </w:tc>
        <w:tc>
          <w:tcPr>
            <w:tcW w:w="3555" w:type="dxa"/>
            <w:tcBorders>
              <w:top w:val="single" w:color="auto" w:sz="6" w:space="0"/>
              <w:left w:val="single" w:color="auto" w:sz="6" w:space="0"/>
              <w:bottom w:val="single" w:color="auto" w:sz="6" w:space="0"/>
              <w:right w:val="single" w:color="auto" w:sz="6" w:space="0"/>
            </w:tcBorders>
          </w:tcPr>
          <w:p w:rsidRPr="009160E5" w:rsidR="00623D24" w:rsidP="005B2493" w:rsidRDefault="00623D24" w14:paraId="6C04E7E2" w14:textId="77777777">
            <w:pPr>
              <w:pStyle w:val="TAL"/>
              <w:rPr>
                <w:lang w:bidi="ar-IQ"/>
              </w:rPr>
            </w:pPr>
            <w:r w:rsidRPr="009160E5">
              <w:rPr>
                <w:lang w:bidi="ar-IQ"/>
              </w:rPr>
              <w:t>Described in TS 32.290 [57]</w:t>
            </w:r>
          </w:p>
        </w:tc>
      </w:tr>
      <w:tr w:rsidRPr="00424394" w:rsidR="00623D24" w:rsidTr="005B2493" w14:paraId="067E8D45" w14:textId="77777777">
        <w:trPr>
          <w:cantSplit/>
          <w:jc w:val="center"/>
        </w:trPr>
        <w:tc>
          <w:tcPr>
            <w:tcW w:w="3009" w:type="dxa"/>
            <w:tcBorders>
              <w:top w:val="single" w:color="auto" w:sz="6" w:space="0"/>
              <w:left w:val="single" w:color="auto" w:sz="6" w:space="0"/>
              <w:bottom w:val="single" w:color="auto" w:sz="6" w:space="0"/>
              <w:right w:val="single" w:color="auto" w:sz="6" w:space="0"/>
            </w:tcBorders>
            <w:hideMark/>
          </w:tcPr>
          <w:p w:rsidRPr="002F3ED2" w:rsidR="00623D24" w:rsidP="005B2493" w:rsidRDefault="00623D24" w14:paraId="33FC6F2D" w14:textId="77777777">
            <w:pPr>
              <w:pStyle w:val="TAL"/>
              <w:ind w:left="284"/>
            </w:pPr>
            <w:r w:rsidRPr="002F3ED2">
              <w:rPr>
                <w:rFonts w:cs="Arial"/>
                <w:lang w:bidi="ar-IQ"/>
              </w:rPr>
              <w:t>NF Name</w:t>
            </w:r>
          </w:p>
        </w:tc>
        <w:tc>
          <w:tcPr>
            <w:tcW w:w="1111" w:type="dxa"/>
            <w:tcBorders>
              <w:top w:val="single" w:color="auto" w:sz="6" w:space="0"/>
              <w:left w:val="single" w:color="auto" w:sz="6" w:space="0"/>
              <w:bottom w:val="single" w:color="auto" w:sz="6" w:space="0"/>
              <w:right w:val="single" w:color="auto" w:sz="6" w:space="0"/>
            </w:tcBorders>
            <w:hideMark/>
          </w:tcPr>
          <w:p w:rsidRPr="002F3ED2" w:rsidR="00623D24" w:rsidP="005B2493" w:rsidRDefault="00623D24" w14:paraId="7641D6E1" w14:textId="77777777">
            <w:pPr>
              <w:pStyle w:val="TAC"/>
              <w:rPr>
                <w:rFonts w:cs="Arial"/>
                <w:lang w:bidi="ar-IQ"/>
              </w:rPr>
            </w:pPr>
            <w:r w:rsidRPr="002F3ED2">
              <w:rPr>
                <w:lang w:bidi="ar-IQ"/>
              </w:rPr>
              <w:t>O</w:t>
            </w:r>
            <w:r w:rsidRPr="002F3ED2">
              <w:rPr>
                <w:vertAlign w:val="subscript"/>
                <w:lang w:bidi="ar-IQ"/>
              </w:rPr>
              <w:t>C</w:t>
            </w:r>
          </w:p>
        </w:tc>
        <w:tc>
          <w:tcPr>
            <w:tcW w:w="3555" w:type="dxa"/>
            <w:tcBorders>
              <w:top w:val="single" w:color="auto" w:sz="6" w:space="0"/>
              <w:left w:val="single" w:color="auto" w:sz="6" w:space="0"/>
              <w:bottom w:val="single" w:color="auto" w:sz="6" w:space="0"/>
              <w:right w:val="single" w:color="auto" w:sz="6" w:space="0"/>
            </w:tcBorders>
            <w:hideMark/>
          </w:tcPr>
          <w:p w:rsidRPr="002F3ED2" w:rsidR="00623D24" w:rsidP="005B2493" w:rsidRDefault="00623D24" w14:paraId="56DD6528" w14:textId="77777777">
            <w:pPr>
              <w:pStyle w:val="TAL"/>
              <w:rPr>
                <w:lang w:bidi="ar-IQ"/>
              </w:rPr>
            </w:pPr>
            <w:r w:rsidRPr="002F3ED2">
              <w:rPr>
                <w:lang w:bidi="ar-IQ"/>
              </w:rPr>
              <w:t>Described in TS 32.290 [57]</w:t>
            </w:r>
          </w:p>
        </w:tc>
      </w:tr>
      <w:tr w:rsidRPr="00424394" w:rsidR="00623D24" w:rsidTr="005B2493" w14:paraId="72F36D71" w14:textId="77777777">
        <w:trPr>
          <w:cantSplit/>
          <w:jc w:val="center"/>
        </w:trPr>
        <w:tc>
          <w:tcPr>
            <w:tcW w:w="3009" w:type="dxa"/>
            <w:tcBorders>
              <w:top w:val="single" w:color="auto" w:sz="6" w:space="0"/>
              <w:left w:val="single" w:color="auto" w:sz="6" w:space="0"/>
              <w:bottom w:val="single" w:color="auto" w:sz="6" w:space="0"/>
              <w:right w:val="single" w:color="auto" w:sz="6" w:space="0"/>
            </w:tcBorders>
            <w:hideMark/>
          </w:tcPr>
          <w:p w:rsidRPr="002F3ED2" w:rsidR="00623D24" w:rsidP="005B2493" w:rsidRDefault="00623D24" w14:paraId="3FFE4C75" w14:textId="77777777">
            <w:pPr>
              <w:pStyle w:val="TAL"/>
              <w:ind w:left="284"/>
            </w:pPr>
            <w:r w:rsidRPr="002F3ED2">
              <w:rPr>
                <w:lang w:bidi="ar-IQ"/>
              </w:rPr>
              <w:t>NF Address</w:t>
            </w:r>
          </w:p>
        </w:tc>
        <w:tc>
          <w:tcPr>
            <w:tcW w:w="1111" w:type="dxa"/>
            <w:tcBorders>
              <w:top w:val="single" w:color="auto" w:sz="6" w:space="0"/>
              <w:left w:val="single" w:color="auto" w:sz="6" w:space="0"/>
              <w:bottom w:val="single" w:color="auto" w:sz="6" w:space="0"/>
              <w:right w:val="single" w:color="auto" w:sz="6" w:space="0"/>
            </w:tcBorders>
            <w:hideMark/>
          </w:tcPr>
          <w:p w:rsidRPr="002F3ED2" w:rsidR="00623D24" w:rsidP="005B2493" w:rsidRDefault="00623D24" w14:paraId="19C80DC8" w14:textId="77777777">
            <w:pPr>
              <w:pStyle w:val="TAC"/>
              <w:rPr>
                <w:rFonts w:cs="Arial"/>
                <w:lang w:bidi="ar-IQ"/>
              </w:rPr>
            </w:pPr>
            <w:r w:rsidRPr="002F3ED2">
              <w:rPr>
                <w:lang w:bidi="ar-IQ"/>
              </w:rPr>
              <w:t>O</w:t>
            </w:r>
            <w:r w:rsidRPr="002F3ED2">
              <w:rPr>
                <w:vertAlign w:val="subscript"/>
                <w:lang w:bidi="ar-IQ"/>
              </w:rPr>
              <w:t>C</w:t>
            </w:r>
          </w:p>
        </w:tc>
        <w:tc>
          <w:tcPr>
            <w:tcW w:w="3555" w:type="dxa"/>
            <w:tcBorders>
              <w:top w:val="single" w:color="auto" w:sz="6" w:space="0"/>
              <w:left w:val="single" w:color="auto" w:sz="6" w:space="0"/>
              <w:bottom w:val="single" w:color="auto" w:sz="6" w:space="0"/>
              <w:right w:val="single" w:color="auto" w:sz="6" w:space="0"/>
            </w:tcBorders>
            <w:hideMark/>
          </w:tcPr>
          <w:p w:rsidRPr="002F3ED2" w:rsidR="00623D24" w:rsidP="005B2493" w:rsidRDefault="00623D24" w14:paraId="2AC56D00" w14:textId="77777777">
            <w:pPr>
              <w:pStyle w:val="TAL"/>
              <w:rPr>
                <w:lang w:bidi="ar-IQ"/>
              </w:rPr>
            </w:pPr>
            <w:r w:rsidRPr="002F3ED2">
              <w:rPr>
                <w:lang w:bidi="ar-IQ"/>
              </w:rPr>
              <w:t>Described in TS 32.290 [57]</w:t>
            </w:r>
          </w:p>
        </w:tc>
      </w:tr>
      <w:tr w:rsidRPr="00424394" w:rsidR="00623D24" w:rsidTr="005B2493" w14:paraId="59FCB24F" w14:textId="77777777">
        <w:trPr>
          <w:cantSplit/>
          <w:jc w:val="center"/>
        </w:trPr>
        <w:tc>
          <w:tcPr>
            <w:tcW w:w="3009" w:type="dxa"/>
            <w:tcBorders>
              <w:top w:val="single" w:color="auto" w:sz="6" w:space="0"/>
              <w:left w:val="single" w:color="auto" w:sz="6" w:space="0"/>
              <w:bottom w:val="single" w:color="auto" w:sz="6" w:space="0"/>
              <w:right w:val="single" w:color="auto" w:sz="6" w:space="0"/>
            </w:tcBorders>
            <w:hideMark/>
          </w:tcPr>
          <w:p w:rsidRPr="002F3ED2" w:rsidR="00623D24" w:rsidP="005B2493" w:rsidRDefault="00623D24" w14:paraId="7FBA7D16" w14:textId="77777777">
            <w:pPr>
              <w:pStyle w:val="TAL"/>
              <w:ind w:left="284"/>
            </w:pPr>
            <w:r w:rsidRPr="00F26B94">
              <w:t>NF PLMN ID</w:t>
            </w:r>
          </w:p>
        </w:tc>
        <w:tc>
          <w:tcPr>
            <w:tcW w:w="1111" w:type="dxa"/>
            <w:tcBorders>
              <w:top w:val="single" w:color="auto" w:sz="6" w:space="0"/>
              <w:left w:val="single" w:color="auto" w:sz="6" w:space="0"/>
              <w:bottom w:val="single" w:color="auto" w:sz="6" w:space="0"/>
              <w:right w:val="single" w:color="auto" w:sz="6" w:space="0"/>
            </w:tcBorders>
            <w:hideMark/>
          </w:tcPr>
          <w:p w:rsidRPr="002F3ED2" w:rsidR="00623D24" w:rsidP="005B2493" w:rsidRDefault="00623D24" w14:paraId="305DAAB5" w14:textId="77777777">
            <w:pPr>
              <w:pStyle w:val="TAC"/>
              <w:rPr>
                <w:rFonts w:cs="Arial"/>
                <w:lang w:bidi="ar-IQ"/>
              </w:rPr>
            </w:pPr>
            <w:r w:rsidRPr="002F3ED2">
              <w:rPr>
                <w:lang w:bidi="ar-IQ"/>
              </w:rPr>
              <w:t>O</w:t>
            </w:r>
            <w:r w:rsidRPr="002F3ED2">
              <w:rPr>
                <w:vertAlign w:val="subscript"/>
                <w:lang w:bidi="ar-IQ"/>
              </w:rPr>
              <w:t>C</w:t>
            </w:r>
          </w:p>
        </w:tc>
        <w:tc>
          <w:tcPr>
            <w:tcW w:w="3555" w:type="dxa"/>
            <w:tcBorders>
              <w:top w:val="single" w:color="auto" w:sz="6" w:space="0"/>
              <w:left w:val="single" w:color="auto" w:sz="6" w:space="0"/>
              <w:bottom w:val="single" w:color="auto" w:sz="6" w:space="0"/>
              <w:right w:val="single" w:color="auto" w:sz="6" w:space="0"/>
            </w:tcBorders>
            <w:hideMark/>
          </w:tcPr>
          <w:p w:rsidRPr="002F3ED2" w:rsidR="00623D24" w:rsidP="005B2493" w:rsidRDefault="00623D24" w14:paraId="146AA305" w14:textId="77777777">
            <w:pPr>
              <w:pStyle w:val="TAL"/>
              <w:rPr>
                <w:lang w:bidi="ar-IQ"/>
              </w:rPr>
            </w:pPr>
            <w:r w:rsidRPr="002F3ED2">
              <w:rPr>
                <w:lang w:bidi="ar-IQ"/>
              </w:rPr>
              <w:t>Described in TS 32.290 [57]</w:t>
            </w:r>
          </w:p>
        </w:tc>
      </w:tr>
      <w:tr w:rsidRPr="00424394" w:rsidR="00623D24" w:rsidTr="005B2493" w14:paraId="7C398768" w14:textId="77777777">
        <w:trPr>
          <w:cantSplit/>
          <w:jc w:val="center"/>
        </w:trPr>
        <w:tc>
          <w:tcPr>
            <w:tcW w:w="3009" w:type="dxa"/>
            <w:tcBorders>
              <w:top w:val="single" w:color="auto" w:sz="6" w:space="0"/>
              <w:left w:val="single" w:color="auto" w:sz="6" w:space="0"/>
              <w:bottom w:val="single" w:color="auto" w:sz="6" w:space="0"/>
              <w:right w:val="single" w:color="auto" w:sz="6" w:space="0"/>
            </w:tcBorders>
          </w:tcPr>
          <w:p w:rsidRPr="00F26B94" w:rsidR="00623D24" w:rsidP="005B2493" w:rsidRDefault="00623D24" w14:paraId="4E516314" w14:textId="77777777">
            <w:pPr>
              <w:pStyle w:val="TAL"/>
            </w:pPr>
            <w:r>
              <w:rPr>
                <w:lang w:val="fr-FR" w:bidi="ar-IQ"/>
              </w:rPr>
              <w:t>Charging Identifier</w:t>
            </w:r>
          </w:p>
        </w:tc>
        <w:tc>
          <w:tcPr>
            <w:tcW w:w="1111" w:type="dxa"/>
            <w:tcBorders>
              <w:top w:val="single" w:color="auto" w:sz="6" w:space="0"/>
              <w:left w:val="single" w:color="auto" w:sz="6" w:space="0"/>
              <w:bottom w:val="single" w:color="auto" w:sz="6" w:space="0"/>
              <w:right w:val="single" w:color="auto" w:sz="6" w:space="0"/>
            </w:tcBorders>
          </w:tcPr>
          <w:p w:rsidRPr="002F3ED2" w:rsidR="00623D24" w:rsidP="005B2493" w:rsidRDefault="00623D24" w14:paraId="2352E310" w14:textId="77777777">
            <w:pPr>
              <w:pStyle w:val="TAC"/>
              <w:rPr>
                <w:lang w:bidi="ar-IQ"/>
              </w:rPr>
            </w:pPr>
            <w:r>
              <w:rPr>
                <w:lang w:val="fr-FR" w:bidi="ar-IQ"/>
              </w:rPr>
              <w:t>-</w:t>
            </w:r>
          </w:p>
        </w:tc>
        <w:tc>
          <w:tcPr>
            <w:tcW w:w="3555" w:type="dxa"/>
            <w:tcBorders>
              <w:top w:val="single" w:color="auto" w:sz="6" w:space="0"/>
              <w:left w:val="single" w:color="auto" w:sz="6" w:space="0"/>
              <w:bottom w:val="single" w:color="auto" w:sz="6" w:space="0"/>
              <w:right w:val="single" w:color="auto" w:sz="6" w:space="0"/>
            </w:tcBorders>
          </w:tcPr>
          <w:p w:rsidRPr="002F3ED2" w:rsidR="00623D24" w:rsidP="005B2493" w:rsidRDefault="00623D24" w14:paraId="3DDDACC3" w14:textId="77777777">
            <w:pPr>
              <w:pStyle w:val="TAL"/>
              <w:rPr>
                <w:lang w:bidi="ar-IQ"/>
              </w:rPr>
            </w:pPr>
            <w:r w:rsidRPr="009F01FF">
              <w:rPr>
                <w:lang w:eastAsia="zh-CN"/>
              </w:rPr>
              <w:t>This field is not applicable.</w:t>
            </w:r>
          </w:p>
        </w:tc>
      </w:tr>
      <w:tr w:rsidRPr="00424394" w:rsidR="00623D24" w:rsidTr="005B2493" w14:paraId="1BCE9BDA" w14:textId="77777777">
        <w:trPr>
          <w:cantSplit/>
          <w:jc w:val="center"/>
        </w:trPr>
        <w:tc>
          <w:tcPr>
            <w:tcW w:w="3009" w:type="dxa"/>
            <w:tcBorders>
              <w:top w:val="single" w:color="auto" w:sz="6" w:space="0"/>
              <w:left w:val="single" w:color="auto" w:sz="6" w:space="0"/>
              <w:bottom w:val="single" w:color="auto" w:sz="6" w:space="0"/>
              <w:right w:val="single" w:color="auto" w:sz="6" w:space="0"/>
            </w:tcBorders>
            <w:hideMark/>
          </w:tcPr>
          <w:p w:rsidRPr="002F3ED2" w:rsidR="00623D24" w:rsidP="005B2493" w:rsidRDefault="00623D24" w14:paraId="460CA76D" w14:textId="77777777">
            <w:pPr>
              <w:pStyle w:val="TAL"/>
              <w:rPr>
                <w:rFonts w:cs="Arial"/>
                <w:szCs w:val="18"/>
                <w:lang w:bidi="ar-IQ"/>
              </w:rPr>
            </w:pPr>
            <w:r w:rsidRPr="002F3ED2">
              <w:rPr>
                <w:lang w:bidi="ar-IQ"/>
              </w:rPr>
              <w:t>Invocation Timestamp</w:t>
            </w:r>
          </w:p>
        </w:tc>
        <w:tc>
          <w:tcPr>
            <w:tcW w:w="1111" w:type="dxa"/>
            <w:tcBorders>
              <w:top w:val="single" w:color="auto" w:sz="6" w:space="0"/>
              <w:left w:val="single" w:color="auto" w:sz="6" w:space="0"/>
              <w:bottom w:val="single" w:color="auto" w:sz="6" w:space="0"/>
              <w:right w:val="single" w:color="auto" w:sz="6" w:space="0"/>
            </w:tcBorders>
            <w:hideMark/>
          </w:tcPr>
          <w:p w:rsidRPr="002F3ED2" w:rsidR="00623D24" w:rsidP="005B2493" w:rsidRDefault="00623D24" w14:paraId="6E7FEA2B" w14:textId="77777777">
            <w:pPr>
              <w:pStyle w:val="TAC"/>
              <w:rPr>
                <w:rFonts w:cs="Arial"/>
                <w:lang w:bidi="ar-IQ"/>
              </w:rPr>
            </w:pPr>
            <w:r w:rsidRPr="002F3ED2">
              <w:rPr>
                <w:lang w:bidi="ar-IQ"/>
              </w:rPr>
              <w:t>M</w:t>
            </w:r>
          </w:p>
        </w:tc>
        <w:tc>
          <w:tcPr>
            <w:tcW w:w="3555" w:type="dxa"/>
            <w:tcBorders>
              <w:top w:val="single" w:color="auto" w:sz="6" w:space="0"/>
              <w:left w:val="single" w:color="auto" w:sz="6" w:space="0"/>
              <w:bottom w:val="single" w:color="auto" w:sz="6" w:space="0"/>
              <w:right w:val="single" w:color="auto" w:sz="6" w:space="0"/>
            </w:tcBorders>
            <w:hideMark/>
          </w:tcPr>
          <w:p w:rsidRPr="002F3ED2" w:rsidR="00623D24" w:rsidP="005B2493" w:rsidRDefault="00623D24" w14:paraId="3C477134" w14:textId="77777777">
            <w:pPr>
              <w:pStyle w:val="TAL"/>
              <w:rPr>
                <w:lang w:bidi="ar-IQ"/>
              </w:rPr>
            </w:pPr>
            <w:r w:rsidRPr="002F3ED2">
              <w:rPr>
                <w:lang w:bidi="ar-IQ"/>
              </w:rPr>
              <w:t>Described in TS 32.290 [57]</w:t>
            </w:r>
          </w:p>
        </w:tc>
      </w:tr>
      <w:tr w:rsidRPr="00424394" w:rsidR="00623D24" w:rsidTr="005B2493" w14:paraId="0AFFFD9F" w14:textId="77777777">
        <w:trPr>
          <w:cantSplit/>
          <w:jc w:val="center"/>
        </w:trPr>
        <w:tc>
          <w:tcPr>
            <w:tcW w:w="3009" w:type="dxa"/>
            <w:tcBorders>
              <w:top w:val="single" w:color="auto" w:sz="6" w:space="0"/>
              <w:left w:val="single" w:color="auto" w:sz="6" w:space="0"/>
              <w:bottom w:val="single" w:color="auto" w:sz="6" w:space="0"/>
              <w:right w:val="single" w:color="auto" w:sz="6" w:space="0"/>
            </w:tcBorders>
            <w:hideMark/>
          </w:tcPr>
          <w:p w:rsidRPr="002F3ED2" w:rsidR="00623D24" w:rsidP="005B2493" w:rsidRDefault="00623D24" w14:paraId="603DCA5E" w14:textId="77777777">
            <w:pPr>
              <w:pStyle w:val="TAL"/>
              <w:rPr>
                <w:rFonts w:eastAsia="MS Mincho"/>
                <w:szCs w:val="18"/>
                <w:lang w:bidi="ar-IQ"/>
              </w:rPr>
            </w:pPr>
            <w:r w:rsidRPr="002F3ED2">
              <w:t>Invocation Sequence Number</w:t>
            </w:r>
          </w:p>
        </w:tc>
        <w:tc>
          <w:tcPr>
            <w:tcW w:w="1111" w:type="dxa"/>
            <w:tcBorders>
              <w:top w:val="single" w:color="auto" w:sz="6" w:space="0"/>
              <w:left w:val="single" w:color="auto" w:sz="6" w:space="0"/>
              <w:bottom w:val="single" w:color="auto" w:sz="6" w:space="0"/>
              <w:right w:val="single" w:color="auto" w:sz="6" w:space="0"/>
            </w:tcBorders>
            <w:hideMark/>
          </w:tcPr>
          <w:p w:rsidRPr="002F3ED2" w:rsidR="00623D24" w:rsidP="005B2493" w:rsidRDefault="00623D24" w14:paraId="3D895FA0" w14:textId="77777777">
            <w:pPr>
              <w:pStyle w:val="TAC"/>
              <w:rPr>
                <w:lang w:bidi="ar-IQ"/>
              </w:rPr>
            </w:pPr>
            <w:r w:rsidRPr="002F3ED2">
              <w:rPr>
                <w:lang w:bidi="ar-IQ"/>
              </w:rPr>
              <w:t>M</w:t>
            </w:r>
          </w:p>
        </w:tc>
        <w:tc>
          <w:tcPr>
            <w:tcW w:w="3555" w:type="dxa"/>
            <w:tcBorders>
              <w:top w:val="single" w:color="auto" w:sz="6" w:space="0"/>
              <w:left w:val="single" w:color="auto" w:sz="6" w:space="0"/>
              <w:bottom w:val="single" w:color="auto" w:sz="6" w:space="0"/>
              <w:right w:val="single" w:color="auto" w:sz="6" w:space="0"/>
            </w:tcBorders>
            <w:hideMark/>
          </w:tcPr>
          <w:p w:rsidRPr="002F3ED2" w:rsidR="00623D24" w:rsidP="005B2493" w:rsidRDefault="00623D24" w14:paraId="5A26510B" w14:textId="77777777">
            <w:pPr>
              <w:pStyle w:val="TAL"/>
            </w:pPr>
            <w:r w:rsidRPr="002F3ED2">
              <w:rPr>
                <w:lang w:bidi="ar-IQ"/>
              </w:rPr>
              <w:t>Described in TS 32.290 [57]</w:t>
            </w:r>
          </w:p>
        </w:tc>
      </w:tr>
      <w:tr w:rsidRPr="00424394" w:rsidR="00623D24" w:rsidTr="005B2493" w14:paraId="760B3610" w14:textId="77777777">
        <w:trPr>
          <w:cantSplit/>
          <w:jc w:val="center"/>
        </w:trPr>
        <w:tc>
          <w:tcPr>
            <w:tcW w:w="3009" w:type="dxa"/>
            <w:tcBorders>
              <w:top w:val="single" w:color="auto" w:sz="6" w:space="0"/>
              <w:left w:val="single" w:color="auto" w:sz="6" w:space="0"/>
              <w:bottom w:val="single" w:color="auto" w:sz="6" w:space="0"/>
              <w:right w:val="single" w:color="auto" w:sz="6" w:space="0"/>
            </w:tcBorders>
          </w:tcPr>
          <w:p w:rsidRPr="002F3ED2" w:rsidR="00623D24" w:rsidP="005B2493" w:rsidRDefault="00623D24" w14:paraId="19B18273" w14:textId="77777777">
            <w:pPr>
              <w:pStyle w:val="TAL"/>
            </w:pPr>
            <w:r>
              <w:rPr>
                <w:lang w:val="fr-FR"/>
              </w:rPr>
              <w:t>Retransmission Indicator</w:t>
            </w:r>
          </w:p>
        </w:tc>
        <w:tc>
          <w:tcPr>
            <w:tcW w:w="1111" w:type="dxa"/>
            <w:tcBorders>
              <w:top w:val="single" w:color="auto" w:sz="6" w:space="0"/>
              <w:left w:val="single" w:color="auto" w:sz="6" w:space="0"/>
              <w:bottom w:val="single" w:color="auto" w:sz="6" w:space="0"/>
              <w:right w:val="single" w:color="auto" w:sz="6" w:space="0"/>
            </w:tcBorders>
          </w:tcPr>
          <w:p w:rsidRPr="002F3ED2" w:rsidR="00623D24" w:rsidP="005B2493" w:rsidRDefault="00623D24" w14:paraId="49E62668" w14:textId="77777777">
            <w:pPr>
              <w:pStyle w:val="TAC"/>
              <w:rPr>
                <w:lang w:bidi="ar-IQ"/>
              </w:rPr>
            </w:pPr>
            <w:r>
              <w:rPr>
                <w:szCs w:val="18"/>
                <w:lang w:val="fr-FR" w:bidi="ar-IQ"/>
              </w:rPr>
              <w:t>-</w:t>
            </w:r>
          </w:p>
        </w:tc>
        <w:tc>
          <w:tcPr>
            <w:tcW w:w="3555" w:type="dxa"/>
            <w:tcBorders>
              <w:top w:val="single" w:color="auto" w:sz="6" w:space="0"/>
              <w:left w:val="single" w:color="auto" w:sz="6" w:space="0"/>
              <w:bottom w:val="single" w:color="auto" w:sz="6" w:space="0"/>
              <w:right w:val="single" w:color="auto" w:sz="6" w:space="0"/>
            </w:tcBorders>
          </w:tcPr>
          <w:p w:rsidRPr="002F3ED2" w:rsidR="00623D24" w:rsidP="005B2493" w:rsidRDefault="00623D24" w14:paraId="1D5C3934" w14:textId="77777777">
            <w:pPr>
              <w:pStyle w:val="TAL"/>
              <w:rPr>
                <w:lang w:bidi="ar-IQ"/>
              </w:rPr>
            </w:pPr>
            <w:r w:rsidRPr="00CD0FBC">
              <w:rPr>
                <w:lang w:eastAsia="zh-CN"/>
              </w:rPr>
              <w:t>This field is not applicable.</w:t>
            </w:r>
          </w:p>
        </w:tc>
      </w:tr>
      <w:tr w:rsidRPr="00424394" w:rsidR="00623D24" w:rsidTr="005B2493" w14:paraId="370F2DA8" w14:textId="77777777">
        <w:trPr>
          <w:cantSplit/>
          <w:jc w:val="center"/>
        </w:trPr>
        <w:tc>
          <w:tcPr>
            <w:tcW w:w="3009" w:type="dxa"/>
            <w:tcBorders>
              <w:top w:val="single" w:color="auto" w:sz="6" w:space="0"/>
              <w:left w:val="single" w:color="auto" w:sz="6" w:space="0"/>
              <w:bottom w:val="single" w:color="auto" w:sz="6" w:space="0"/>
              <w:right w:val="single" w:color="auto" w:sz="6" w:space="0"/>
            </w:tcBorders>
          </w:tcPr>
          <w:p w:rsidRPr="002F3ED2" w:rsidR="00623D24" w:rsidP="005B2493" w:rsidRDefault="00623D24" w14:paraId="2725EA2B" w14:textId="77777777">
            <w:pPr>
              <w:pStyle w:val="TAL"/>
            </w:pPr>
            <w:r>
              <w:rPr>
                <w:lang w:eastAsia="zh-CN"/>
              </w:rPr>
              <w:t>One-time Event</w:t>
            </w:r>
          </w:p>
        </w:tc>
        <w:tc>
          <w:tcPr>
            <w:tcW w:w="1111" w:type="dxa"/>
            <w:tcBorders>
              <w:top w:val="single" w:color="auto" w:sz="6" w:space="0"/>
              <w:left w:val="single" w:color="auto" w:sz="6" w:space="0"/>
              <w:bottom w:val="single" w:color="auto" w:sz="6" w:space="0"/>
              <w:right w:val="single" w:color="auto" w:sz="6" w:space="0"/>
            </w:tcBorders>
          </w:tcPr>
          <w:p w:rsidRPr="002F3ED2" w:rsidR="00623D24" w:rsidP="005B2493" w:rsidRDefault="00623D24" w14:paraId="74952BE4" w14:textId="77777777">
            <w:pPr>
              <w:pStyle w:val="TAC"/>
              <w:rPr>
                <w:lang w:bidi="ar-IQ"/>
              </w:rPr>
            </w:pPr>
            <w:r w:rsidRPr="005E13B4">
              <w:rPr>
                <w:lang w:bidi="ar-IQ"/>
              </w:rPr>
              <w:t>O</w:t>
            </w:r>
            <w:r w:rsidRPr="0085614A">
              <w:rPr>
                <w:position w:val="-6"/>
                <w:szCs w:val="18"/>
                <w:vertAlign w:val="subscript"/>
                <w:lang w:bidi="ar-IQ"/>
              </w:rPr>
              <w:t>C</w:t>
            </w:r>
          </w:p>
        </w:tc>
        <w:tc>
          <w:tcPr>
            <w:tcW w:w="3555" w:type="dxa"/>
            <w:tcBorders>
              <w:top w:val="single" w:color="auto" w:sz="6" w:space="0"/>
              <w:left w:val="single" w:color="auto" w:sz="6" w:space="0"/>
              <w:bottom w:val="single" w:color="auto" w:sz="6" w:space="0"/>
              <w:right w:val="single" w:color="auto" w:sz="6" w:space="0"/>
            </w:tcBorders>
          </w:tcPr>
          <w:p w:rsidRPr="002F3ED2" w:rsidR="00623D24" w:rsidP="005B2493" w:rsidRDefault="00623D24" w14:paraId="19C1B37B" w14:textId="77777777">
            <w:pPr>
              <w:pStyle w:val="TAL"/>
              <w:rPr>
                <w:lang w:bidi="ar-IQ"/>
              </w:rPr>
            </w:pPr>
            <w:r w:rsidRPr="002F3ED2">
              <w:rPr>
                <w:lang w:bidi="ar-IQ"/>
              </w:rPr>
              <w:t>Described in TS 32.290 [57]</w:t>
            </w:r>
          </w:p>
        </w:tc>
      </w:tr>
      <w:tr w:rsidRPr="00424394" w:rsidR="00623D24" w:rsidTr="005B2493" w14:paraId="4C96E24F" w14:textId="77777777">
        <w:trPr>
          <w:cantSplit/>
          <w:jc w:val="center"/>
        </w:trPr>
        <w:tc>
          <w:tcPr>
            <w:tcW w:w="3009" w:type="dxa"/>
            <w:tcBorders>
              <w:top w:val="single" w:color="auto" w:sz="6" w:space="0"/>
              <w:left w:val="single" w:color="auto" w:sz="6" w:space="0"/>
              <w:bottom w:val="single" w:color="auto" w:sz="6" w:space="0"/>
              <w:right w:val="single" w:color="auto" w:sz="6" w:space="0"/>
            </w:tcBorders>
          </w:tcPr>
          <w:p w:rsidR="00623D24" w:rsidP="005B2493" w:rsidRDefault="00623D24" w14:paraId="5C5753CE" w14:textId="77777777">
            <w:pPr>
              <w:pStyle w:val="TAL"/>
              <w:rPr>
                <w:lang w:eastAsia="zh-CN"/>
              </w:rPr>
            </w:pPr>
            <w:r w:rsidRPr="005E372F">
              <w:rPr>
                <w:rFonts w:cs="Arial"/>
              </w:rPr>
              <w:t>O</w:t>
            </w:r>
            <w:r w:rsidRPr="005E372F">
              <w:rPr>
                <w:rFonts w:hint="eastAsia" w:cs="Arial"/>
              </w:rPr>
              <w:t>ne</w:t>
            </w:r>
            <w:r w:rsidRPr="005E372F">
              <w:rPr>
                <w:rFonts w:cs="Arial"/>
              </w:rPr>
              <w:t xml:space="preserve">-time Event </w:t>
            </w:r>
            <w:r>
              <w:rPr>
                <w:rFonts w:cs="Arial"/>
              </w:rPr>
              <w:t>Type</w:t>
            </w:r>
          </w:p>
        </w:tc>
        <w:tc>
          <w:tcPr>
            <w:tcW w:w="1111" w:type="dxa"/>
            <w:tcBorders>
              <w:top w:val="single" w:color="auto" w:sz="6" w:space="0"/>
              <w:left w:val="single" w:color="auto" w:sz="6" w:space="0"/>
              <w:bottom w:val="single" w:color="auto" w:sz="6" w:space="0"/>
              <w:right w:val="single" w:color="auto" w:sz="6" w:space="0"/>
            </w:tcBorders>
          </w:tcPr>
          <w:p w:rsidR="00623D24" w:rsidP="005B2493" w:rsidRDefault="00623D24" w14:paraId="1D36F482" w14:textId="77777777">
            <w:pPr>
              <w:pStyle w:val="TAC"/>
              <w:rPr>
                <w:lang w:bidi="ar-IQ"/>
              </w:rPr>
            </w:pPr>
            <w:r w:rsidRPr="00023C53">
              <w:rPr>
                <w:rFonts w:cs="Arial"/>
                <w:lang w:bidi="ar-IQ"/>
              </w:rPr>
              <w:t>O</w:t>
            </w:r>
            <w:r w:rsidRPr="00023C53">
              <w:rPr>
                <w:rFonts w:cs="Arial"/>
                <w:position w:val="-6"/>
                <w:sz w:val="14"/>
                <w:szCs w:val="14"/>
                <w:lang w:bidi="ar-IQ"/>
              </w:rPr>
              <w:t>C</w:t>
            </w:r>
          </w:p>
        </w:tc>
        <w:tc>
          <w:tcPr>
            <w:tcW w:w="3555" w:type="dxa"/>
            <w:tcBorders>
              <w:top w:val="single" w:color="auto" w:sz="6" w:space="0"/>
              <w:left w:val="single" w:color="auto" w:sz="6" w:space="0"/>
              <w:bottom w:val="single" w:color="auto" w:sz="6" w:space="0"/>
              <w:right w:val="single" w:color="auto" w:sz="6" w:space="0"/>
            </w:tcBorders>
          </w:tcPr>
          <w:p w:rsidRPr="002F3ED2" w:rsidR="00623D24" w:rsidP="005B2493" w:rsidRDefault="00623D24" w14:paraId="604EDD91" w14:textId="77777777">
            <w:pPr>
              <w:pStyle w:val="TAL"/>
              <w:rPr>
                <w:lang w:bidi="ar-IQ"/>
              </w:rPr>
            </w:pPr>
            <w:r>
              <w:rPr>
                <w:lang w:bidi="ar-IQ"/>
              </w:rPr>
              <w:t>Described in TS 32.290 [57]</w:t>
            </w:r>
          </w:p>
        </w:tc>
      </w:tr>
      <w:tr w:rsidRPr="00424394" w:rsidR="00623D24" w:rsidTr="005B2493" w14:paraId="55551B14" w14:textId="77777777">
        <w:trPr>
          <w:cantSplit/>
          <w:jc w:val="center"/>
        </w:trPr>
        <w:tc>
          <w:tcPr>
            <w:tcW w:w="3009" w:type="dxa"/>
            <w:tcBorders>
              <w:top w:val="single" w:color="auto" w:sz="6" w:space="0"/>
              <w:left w:val="single" w:color="auto" w:sz="6" w:space="0"/>
              <w:bottom w:val="single" w:color="auto" w:sz="6" w:space="0"/>
              <w:right w:val="single" w:color="auto" w:sz="6" w:space="0"/>
            </w:tcBorders>
          </w:tcPr>
          <w:p w:rsidRPr="002F3ED2" w:rsidR="00623D24" w:rsidP="005B2493" w:rsidRDefault="00623D24" w14:paraId="5374DA59" w14:textId="77777777">
            <w:pPr>
              <w:pStyle w:val="TAL"/>
            </w:pPr>
            <w:r>
              <w:t>Notify URI</w:t>
            </w:r>
          </w:p>
        </w:tc>
        <w:tc>
          <w:tcPr>
            <w:tcW w:w="1111" w:type="dxa"/>
            <w:tcBorders>
              <w:top w:val="single" w:color="auto" w:sz="6" w:space="0"/>
              <w:left w:val="single" w:color="auto" w:sz="6" w:space="0"/>
              <w:bottom w:val="single" w:color="auto" w:sz="6" w:space="0"/>
              <w:right w:val="single" w:color="auto" w:sz="6" w:space="0"/>
            </w:tcBorders>
          </w:tcPr>
          <w:p w:rsidRPr="002F3ED2" w:rsidR="00623D24" w:rsidP="005B2493" w:rsidRDefault="00623D24" w14:paraId="44E96684" w14:textId="77777777">
            <w:pPr>
              <w:pStyle w:val="TAC"/>
              <w:rPr>
                <w:lang w:bidi="ar-IQ"/>
              </w:rPr>
            </w:pPr>
            <w:r>
              <w:rPr>
                <w:lang w:bidi="ar-IQ"/>
              </w:rPr>
              <w:t>-</w:t>
            </w:r>
          </w:p>
        </w:tc>
        <w:tc>
          <w:tcPr>
            <w:tcW w:w="3555" w:type="dxa"/>
            <w:tcBorders>
              <w:top w:val="single" w:color="auto" w:sz="6" w:space="0"/>
              <w:left w:val="single" w:color="auto" w:sz="6" w:space="0"/>
              <w:bottom w:val="single" w:color="auto" w:sz="6" w:space="0"/>
              <w:right w:val="single" w:color="auto" w:sz="6" w:space="0"/>
            </w:tcBorders>
          </w:tcPr>
          <w:p w:rsidRPr="002F3ED2" w:rsidR="00623D24" w:rsidP="005B2493" w:rsidRDefault="00623D24" w14:paraId="490EBC28" w14:textId="77777777">
            <w:pPr>
              <w:pStyle w:val="TAL"/>
              <w:rPr>
                <w:lang w:bidi="ar-IQ"/>
              </w:rPr>
            </w:pPr>
            <w:r>
              <w:rPr>
                <w:lang w:bidi="ar-IQ"/>
              </w:rPr>
              <w:t>This field is not applicable.</w:t>
            </w:r>
          </w:p>
        </w:tc>
      </w:tr>
      <w:tr w:rsidRPr="00424394" w:rsidR="00623D24" w:rsidTr="005B2493" w14:paraId="79F0E77F" w14:textId="77777777">
        <w:trPr>
          <w:cantSplit/>
          <w:jc w:val="center"/>
        </w:trPr>
        <w:tc>
          <w:tcPr>
            <w:tcW w:w="3009" w:type="dxa"/>
            <w:tcBorders>
              <w:top w:val="single" w:color="auto" w:sz="6" w:space="0"/>
              <w:left w:val="single" w:color="auto" w:sz="6" w:space="0"/>
              <w:bottom w:val="single" w:color="auto" w:sz="6" w:space="0"/>
              <w:right w:val="single" w:color="auto" w:sz="6" w:space="0"/>
            </w:tcBorders>
          </w:tcPr>
          <w:p w:rsidR="00623D24" w:rsidP="005B2493" w:rsidRDefault="00623D24" w14:paraId="3CFCB238" w14:textId="77777777">
            <w:pPr>
              <w:pStyle w:val="TAL"/>
            </w:pPr>
            <w:r>
              <w:rPr>
                <w:noProof/>
                <w:lang w:val="fr-FR"/>
              </w:rPr>
              <w:t>Service Specification Information</w:t>
            </w:r>
          </w:p>
        </w:tc>
        <w:tc>
          <w:tcPr>
            <w:tcW w:w="1111" w:type="dxa"/>
            <w:tcBorders>
              <w:top w:val="single" w:color="auto" w:sz="6" w:space="0"/>
              <w:left w:val="single" w:color="auto" w:sz="6" w:space="0"/>
              <w:bottom w:val="single" w:color="auto" w:sz="6" w:space="0"/>
              <w:right w:val="single" w:color="auto" w:sz="6" w:space="0"/>
            </w:tcBorders>
          </w:tcPr>
          <w:p w:rsidR="00623D24" w:rsidP="005B2493" w:rsidRDefault="00623D24" w14:paraId="454DF405" w14:textId="77777777">
            <w:pPr>
              <w:pStyle w:val="TAC"/>
              <w:rPr>
                <w:lang w:bidi="ar-IQ"/>
              </w:rPr>
            </w:pPr>
            <w:r>
              <w:rPr>
                <w:lang w:val="fr-FR" w:bidi="ar-IQ"/>
              </w:rPr>
              <w:t>O</w:t>
            </w:r>
            <w:r>
              <w:rPr>
                <w:position w:val="-6"/>
                <w:szCs w:val="18"/>
                <w:vertAlign w:val="subscript"/>
                <w:lang w:val="fr-FR" w:bidi="ar-IQ"/>
              </w:rPr>
              <w:t>C</w:t>
            </w:r>
          </w:p>
        </w:tc>
        <w:tc>
          <w:tcPr>
            <w:tcW w:w="3555" w:type="dxa"/>
            <w:tcBorders>
              <w:top w:val="single" w:color="auto" w:sz="6" w:space="0"/>
              <w:left w:val="single" w:color="auto" w:sz="6" w:space="0"/>
              <w:bottom w:val="single" w:color="auto" w:sz="6" w:space="0"/>
              <w:right w:val="single" w:color="auto" w:sz="6" w:space="0"/>
            </w:tcBorders>
          </w:tcPr>
          <w:p w:rsidR="00623D24" w:rsidP="005B2493" w:rsidRDefault="00623D24" w14:paraId="5A975050" w14:textId="77777777">
            <w:pPr>
              <w:pStyle w:val="TAL"/>
              <w:rPr>
                <w:lang w:bidi="ar-IQ"/>
              </w:rPr>
            </w:pPr>
            <w:r>
              <w:rPr>
                <w:lang w:val="fr-FR" w:bidi="ar-IQ"/>
              </w:rPr>
              <w:t>Described in TS 32.290 [57]</w:t>
            </w:r>
          </w:p>
        </w:tc>
      </w:tr>
      <w:tr w:rsidRPr="00362DF1" w:rsidR="00623D24" w:rsidTr="005B2493" w14:paraId="24DB5106" w14:textId="77777777">
        <w:trPr>
          <w:cantSplit/>
          <w:jc w:val="center"/>
        </w:trPr>
        <w:tc>
          <w:tcPr>
            <w:tcW w:w="3009" w:type="dxa"/>
            <w:tcBorders>
              <w:top w:val="single" w:color="auto" w:sz="6" w:space="0"/>
              <w:left w:val="single" w:color="auto" w:sz="6" w:space="0"/>
              <w:bottom w:val="single" w:color="auto" w:sz="6" w:space="0"/>
              <w:right w:val="single" w:color="auto" w:sz="6" w:space="0"/>
            </w:tcBorders>
            <w:hideMark/>
          </w:tcPr>
          <w:p w:rsidRPr="000C14A6" w:rsidR="00623D24" w:rsidP="005B2493" w:rsidRDefault="00623D24" w14:paraId="29EDFC8F" w14:textId="77777777">
            <w:pPr>
              <w:pStyle w:val="TAL"/>
              <w:rPr>
                <w:lang w:eastAsia="zh-CN"/>
              </w:rPr>
            </w:pPr>
            <w:r w:rsidRPr="0081445A">
              <w:rPr>
                <w:rFonts w:hint="eastAsia"/>
                <w:lang w:eastAsia="zh-CN" w:bidi="ar-IQ"/>
              </w:rPr>
              <w:t>Trigger</w:t>
            </w:r>
            <w:r w:rsidRPr="000C14A6">
              <w:rPr>
                <w:rFonts w:hint="eastAsia"/>
                <w:lang w:eastAsia="zh-CN" w:bidi="ar-IQ"/>
              </w:rPr>
              <w:t>s</w:t>
            </w:r>
          </w:p>
        </w:tc>
        <w:tc>
          <w:tcPr>
            <w:tcW w:w="1111" w:type="dxa"/>
            <w:tcBorders>
              <w:top w:val="single" w:color="auto" w:sz="6" w:space="0"/>
              <w:left w:val="single" w:color="auto" w:sz="6" w:space="0"/>
              <w:bottom w:val="single" w:color="auto" w:sz="6" w:space="0"/>
              <w:right w:val="single" w:color="auto" w:sz="6" w:space="0"/>
            </w:tcBorders>
            <w:hideMark/>
          </w:tcPr>
          <w:p w:rsidRPr="000C14A6" w:rsidR="00623D24" w:rsidP="005B2493" w:rsidRDefault="00623D24" w14:paraId="29FEB286" w14:textId="77777777">
            <w:pPr>
              <w:pStyle w:val="TAC"/>
              <w:rPr>
                <w:lang w:bidi="ar-IQ"/>
              </w:rPr>
            </w:pPr>
            <w:r w:rsidRPr="0081445A">
              <w:rPr>
                <w:lang w:eastAsia="zh-CN"/>
              </w:rPr>
              <w:t>O</w:t>
            </w:r>
            <w:r w:rsidRPr="0081445A">
              <w:rPr>
                <w:vertAlign w:val="subscript"/>
                <w:lang w:eastAsia="zh-CN"/>
              </w:rPr>
              <w:t>C</w:t>
            </w:r>
          </w:p>
        </w:tc>
        <w:tc>
          <w:tcPr>
            <w:tcW w:w="3555" w:type="dxa"/>
            <w:tcBorders>
              <w:top w:val="single" w:color="auto" w:sz="6" w:space="0"/>
              <w:left w:val="single" w:color="auto" w:sz="6" w:space="0"/>
              <w:bottom w:val="single" w:color="auto" w:sz="6" w:space="0"/>
              <w:right w:val="single" w:color="auto" w:sz="6" w:space="0"/>
            </w:tcBorders>
            <w:hideMark/>
          </w:tcPr>
          <w:p w:rsidRPr="000C14A6" w:rsidR="00623D24" w:rsidP="005B2493" w:rsidRDefault="00623D24" w14:paraId="2B13777A" w14:textId="77777777">
            <w:pPr>
              <w:pStyle w:val="TAL"/>
              <w:rPr>
                <w:lang w:eastAsia="zh-CN" w:bidi="ar-IQ"/>
              </w:rPr>
            </w:pPr>
            <w:r w:rsidRPr="0081445A">
              <w:rPr>
                <w:lang w:bidi="ar-IQ"/>
              </w:rPr>
              <w:t xml:space="preserve">This field </w:t>
            </w:r>
            <w:r>
              <w:rPr>
                <w:lang w:bidi="ar-IQ"/>
              </w:rPr>
              <w:t>is d</w:t>
            </w:r>
            <w:r w:rsidRPr="002F3ED2">
              <w:rPr>
                <w:lang w:bidi="ar-IQ"/>
              </w:rPr>
              <w:t>escribed in TS 32.290 [57]</w:t>
            </w:r>
            <w:r>
              <w:rPr>
                <w:lang w:bidi="ar-IQ"/>
              </w:rPr>
              <w:t xml:space="preserve"> and </w:t>
            </w:r>
            <w:r w:rsidRPr="0081445A">
              <w:rPr>
                <w:lang w:bidi="ar-IQ"/>
              </w:rPr>
              <w:t xml:space="preserve">holds the 5G </w:t>
            </w:r>
            <w:r>
              <w:rPr>
                <w:lang w:bidi="ar-IQ"/>
              </w:rPr>
              <w:t>connection and mobility</w:t>
            </w:r>
            <w:r w:rsidRPr="0081445A">
              <w:rPr>
                <w:lang w:bidi="ar-IQ"/>
              </w:rPr>
              <w:t xml:space="preserve"> specific </w:t>
            </w:r>
            <w:r>
              <w:rPr>
                <w:lang w:bidi="ar-IQ"/>
              </w:rPr>
              <w:t>triggers</w:t>
            </w:r>
            <w:r w:rsidRPr="0081445A">
              <w:rPr>
                <w:lang w:bidi="ar-IQ"/>
              </w:rPr>
              <w:t xml:space="preserve"> described in clause</w:t>
            </w:r>
            <w:r>
              <w:rPr>
                <w:lang w:bidi="ar-IQ"/>
              </w:rPr>
              <w:t xml:space="preserve"> 5.2.1.</w:t>
            </w:r>
          </w:p>
        </w:tc>
      </w:tr>
      <w:tr w:rsidRPr="00424394" w:rsidR="00623D24" w:rsidTr="005B2493" w14:paraId="59BE9264" w14:textId="77777777">
        <w:trPr>
          <w:cantSplit/>
          <w:jc w:val="center"/>
        </w:trPr>
        <w:tc>
          <w:tcPr>
            <w:tcW w:w="3009" w:type="dxa"/>
            <w:tcBorders>
              <w:top w:val="single" w:color="auto" w:sz="6" w:space="0"/>
              <w:left w:val="single" w:color="auto" w:sz="6" w:space="0"/>
              <w:bottom w:val="single" w:color="auto" w:sz="6" w:space="0"/>
              <w:right w:val="single" w:color="auto" w:sz="6" w:space="0"/>
            </w:tcBorders>
            <w:hideMark/>
          </w:tcPr>
          <w:p w:rsidRPr="002F3ED2" w:rsidR="00623D24" w:rsidP="005B2493" w:rsidRDefault="00623D24" w14:paraId="0CC01485" w14:textId="77777777">
            <w:pPr>
              <w:pStyle w:val="TAL"/>
              <w:rPr>
                <w:rFonts w:eastAsia="MS Mincho"/>
              </w:rPr>
            </w:pPr>
            <w:r w:rsidRPr="002F3ED2">
              <w:t xml:space="preserve">Multiple </w:t>
            </w:r>
            <w:r w:rsidRPr="00362DF1">
              <w:rPr>
                <w:rFonts w:hint="eastAsia"/>
                <w:lang w:eastAsia="zh-CN"/>
              </w:rPr>
              <w:t>Unit</w:t>
            </w:r>
            <w:r w:rsidRPr="002F3ED2">
              <w:t xml:space="preserve"> Usage </w:t>
            </w:r>
          </w:p>
        </w:tc>
        <w:tc>
          <w:tcPr>
            <w:tcW w:w="1111" w:type="dxa"/>
            <w:tcBorders>
              <w:top w:val="single" w:color="auto" w:sz="6" w:space="0"/>
              <w:left w:val="single" w:color="auto" w:sz="6" w:space="0"/>
              <w:bottom w:val="single" w:color="auto" w:sz="6" w:space="0"/>
              <w:right w:val="single" w:color="auto" w:sz="6" w:space="0"/>
            </w:tcBorders>
            <w:hideMark/>
          </w:tcPr>
          <w:p w:rsidRPr="002F3ED2" w:rsidR="00623D24" w:rsidP="005B2493" w:rsidRDefault="00623D24" w14:paraId="3FDFF4C7" w14:textId="77777777">
            <w:pPr>
              <w:pStyle w:val="TAC"/>
              <w:rPr>
                <w:lang w:bidi="ar-IQ"/>
              </w:rPr>
            </w:pPr>
            <w:r w:rsidRPr="002F3ED2">
              <w:rPr>
                <w:lang w:bidi="ar-IQ"/>
              </w:rPr>
              <w:t>O</w:t>
            </w:r>
            <w:r w:rsidRPr="002F3ED2">
              <w:rPr>
                <w:vertAlign w:val="subscript"/>
                <w:lang w:bidi="ar-IQ"/>
              </w:rPr>
              <w:t>C</w:t>
            </w:r>
          </w:p>
        </w:tc>
        <w:tc>
          <w:tcPr>
            <w:tcW w:w="3555" w:type="dxa"/>
            <w:tcBorders>
              <w:top w:val="single" w:color="auto" w:sz="6" w:space="0"/>
              <w:left w:val="single" w:color="auto" w:sz="6" w:space="0"/>
              <w:bottom w:val="single" w:color="auto" w:sz="6" w:space="0"/>
              <w:right w:val="single" w:color="auto" w:sz="6" w:space="0"/>
            </w:tcBorders>
            <w:hideMark/>
          </w:tcPr>
          <w:p w:rsidRPr="002F3ED2" w:rsidR="00623D24" w:rsidP="005B2493" w:rsidRDefault="00623D24" w14:paraId="0DBE548E" w14:textId="77777777">
            <w:pPr>
              <w:pStyle w:val="TAL"/>
              <w:rPr>
                <w:lang w:bidi="ar-IQ"/>
              </w:rPr>
            </w:pPr>
            <w:r w:rsidRPr="002F3ED2">
              <w:rPr>
                <w:lang w:bidi="ar-IQ"/>
              </w:rPr>
              <w:t>Described in TS 32.290 [57]</w:t>
            </w:r>
            <w:r>
              <w:rPr>
                <w:lang w:bidi="ar-IQ"/>
              </w:rPr>
              <w:t>.</w:t>
            </w:r>
          </w:p>
        </w:tc>
      </w:tr>
      <w:tr w:rsidRPr="00424394" w:rsidR="00623D24" w:rsidTr="005B2493" w14:paraId="221567D6" w14:textId="77777777">
        <w:trPr>
          <w:cantSplit/>
          <w:jc w:val="center"/>
        </w:trPr>
        <w:tc>
          <w:tcPr>
            <w:tcW w:w="3009" w:type="dxa"/>
            <w:tcBorders>
              <w:top w:val="single" w:color="auto" w:sz="6" w:space="0"/>
              <w:left w:val="single" w:color="auto" w:sz="6" w:space="0"/>
              <w:bottom w:val="single" w:color="auto" w:sz="6" w:space="0"/>
              <w:right w:val="single" w:color="auto" w:sz="6" w:space="0"/>
            </w:tcBorders>
          </w:tcPr>
          <w:p w:rsidRPr="002F3ED2" w:rsidR="00623D24" w:rsidP="005B2493" w:rsidRDefault="00623D24" w14:paraId="7F02F91D" w14:textId="77777777">
            <w:pPr>
              <w:pStyle w:val="TAL"/>
              <w:ind w:left="284"/>
            </w:pPr>
            <w:r w:rsidRPr="0081445A">
              <w:rPr>
                <w:rFonts w:hint="eastAsia"/>
                <w:lang w:eastAsia="zh-CN" w:bidi="ar-IQ"/>
              </w:rPr>
              <w:t>Rating</w:t>
            </w:r>
            <w:r w:rsidRPr="0081445A">
              <w:rPr>
                <w:lang w:eastAsia="zh-CN" w:bidi="ar-IQ"/>
              </w:rPr>
              <w:t xml:space="preserve"> Group</w:t>
            </w:r>
          </w:p>
        </w:tc>
        <w:tc>
          <w:tcPr>
            <w:tcW w:w="1111" w:type="dxa"/>
            <w:tcBorders>
              <w:top w:val="single" w:color="auto" w:sz="6" w:space="0"/>
              <w:left w:val="single" w:color="auto" w:sz="6" w:space="0"/>
              <w:bottom w:val="single" w:color="auto" w:sz="6" w:space="0"/>
              <w:right w:val="single" w:color="auto" w:sz="6" w:space="0"/>
            </w:tcBorders>
          </w:tcPr>
          <w:p w:rsidRPr="002F3ED2" w:rsidR="00623D24" w:rsidP="005B2493" w:rsidRDefault="00623D24" w14:paraId="301BD83B" w14:textId="77777777">
            <w:pPr>
              <w:pStyle w:val="TAC"/>
              <w:rPr>
                <w:lang w:bidi="ar-IQ"/>
              </w:rPr>
            </w:pPr>
            <w:r>
              <w:rPr>
                <w:szCs w:val="18"/>
                <w:lang w:bidi="ar-IQ"/>
              </w:rPr>
              <w:t>M</w:t>
            </w:r>
          </w:p>
        </w:tc>
        <w:tc>
          <w:tcPr>
            <w:tcW w:w="3555" w:type="dxa"/>
            <w:tcBorders>
              <w:top w:val="single" w:color="auto" w:sz="6" w:space="0"/>
              <w:left w:val="single" w:color="auto" w:sz="6" w:space="0"/>
              <w:bottom w:val="single" w:color="auto" w:sz="6" w:space="0"/>
              <w:right w:val="single" w:color="auto" w:sz="6" w:space="0"/>
            </w:tcBorders>
          </w:tcPr>
          <w:p w:rsidRPr="002F3ED2" w:rsidR="00623D24" w:rsidP="005B2493" w:rsidRDefault="00623D24" w14:paraId="37430B4D" w14:textId="77777777">
            <w:pPr>
              <w:pStyle w:val="TAL"/>
              <w:rPr>
                <w:lang w:bidi="ar-IQ"/>
              </w:rPr>
            </w:pPr>
            <w:r>
              <w:rPr>
                <w:lang w:bidi="ar-IQ"/>
              </w:rPr>
              <w:t>Described in TS 32.290 [57]</w:t>
            </w:r>
          </w:p>
        </w:tc>
      </w:tr>
      <w:tr w:rsidRPr="00424394" w:rsidR="00623D24" w:rsidTr="005B2493" w14:paraId="0CA4083D" w14:textId="77777777">
        <w:trPr>
          <w:cantSplit/>
          <w:jc w:val="center"/>
        </w:trPr>
        <w:tc>
          <w:tcPr>
            <w:tcW w:w="3009" w:type="dxa"/>
            <w:tcBorders>
              <w:top w:val="single" w:color="auto" w:sz="6" w:space="0"/>
              <w:left w:val="single" w:color="auto" w:sz="6" w:space="0"/>
              <w:bottom w:val="single" w:color="auto" w:sz="6" w:space="0"/>
              <w:right w:val="single" w:color="auto" w:sz="6" w:space="0"/>
            </w:tcBorders>
          </w:tcPr>
          <w:p w:rsidRPr="002F3ED2" w:rsidR="00623D24" w:rsidP="005B2493" w:rsidRDefault="00623D24" w14:paraId="2A3D2E92" w14:textId="77777777">
            <w:pPr>
              <w:pStyle w:val="TAL"/>
              <w:ind w:left="284"/>
            </w:pPr>
            <w:r w:rsidRPr="0081445A">
              <w:rPr>
                <w:lang w:eastAsia="zh-CN" w:bidi="ar-IQ"/>
              </w:rPr>
              <w:t>Requested Unit</w:t>
            </w:r>
          </w:p>
        </w:tc>
        <w:tc>
          <w:tcPr>
            <w:tcW w:w="1111" w:type="dxa"/>
            <w:tcBorders>
              <w:top w:val="single" w:color="auto" w:sz="6" w:space="0"/>
              <w:left w:val="single" w:color="auto" w:sz="6" w:space="0"/>
              <w:bottom w:val="single" w:color="auto" w:sz="6" w:space="0"/>
              <w:right w:val="single" w:color="auto" w:sz="6" w:space="0"/>
            </w:tcBorders>
          </w:tcPr>
          <w:p w:rsidRPr="002F3ED2" w:rsidR="00623D24" w:rsidP="005B2493" w:rsidRDefault="00623D24" w14:paraId="083068DD" w14:textId="77777777">
            <w:pPr>
              <w:pStyle w:val="TAC"/>
              <w:rPr>
                <w:lang w:bidi="ar-IQ"/>
              </w:rPr>
            </w:pPr>
            <w:r>
              <w:rPr>
                <w:szCs w:val="18"/>
                <w:lang w:bidi="ar-IQ"/>
              </w:rPr>
              <w:t>O</w:t>
            </w:r>
            <w:r>
              <w:rPr>
                <w:szCs w:val="18"/>
                <w:vertAlign w:val="subscript"/>
                <w:lang w:bidi="ar-IQ"/>
              </w:rPr>
              <w:t>C</w:t>
            </w:r>
          </w:p>
        </w:tc>
        <w:tc>
          <w:tcPr>
            <w:tcW w:w="3555" w:type="dxa"/>
            <w:tcBorders>
              <w:top w:val="single" w:color="auto" w:sz="6" w:space="0"/>
              <w:left w:val="single" w:color="auto" w:sz="6" w:space="0"/>
              <w:bottom w:val="single" w:color="auto" w:sz="6" w:space="0"/>
              <w:right w:val="single" w:color="auto" w:sz="6" w:space="0"/>
            </w:tcBorders>
          </w:tcPr>
          <w:p w:rsidRPr="002F3ED2" w:rsidR="00623D24" w:rsidP="005B2493" w:rsidRDefault="00623D24" w14:paraId="4433A740" w14:textId="77777777">
            <w:pPr>
              <w:pStyle w:val="TAL"/>
              <w:rPr>
                <w:lang w:bidi="ar-IQ"/>
              </w:rPr>
            </w:pPr>
            <w:r>
              <w:rPr>
                <w:lang w:bidi="ar-IQ"/>
              </w:rPr>
              <w:t>Described in TS 32.290 [57]</w:t>
            </w:r>
          </w:p>
        </w:tc>
      </w:tr>
      <w:tr w:rsidRPr="00424394" w:rsidR="00623D24" w:rsidTr="005B2493" w14:paraId="537D8DB1" w14:textId="77777777">
        <w:trPr>
          <w:cantSplit/>
          <w:jc w:val="center"/>
        </w:trPr>
        <w:tc>
          <w:tcPr>
            <w:tcW w:w="3009" w:type="dxa"/>
            <w:tcBorders>
              <w:top w:val="single" w:color="auto" w:sz="6" w:space="0"/>
              <w:left w:val="single" w:color="auto" w:sz="6" w:space="0"/>
              <w:bottom w:val="single" w:color="auto" w:sz="6" w:space="0"/>
              <w:right w:val="single" w:color="auto" w:sz="6" w:space="0"/>
            </w:tcBorders>
          </w:tcPr>
          <w:p w:rsidRPr="00F26B94" w:rsidR="00623D24" w:rsidP="005B2493" w:rsidRDefault="00623D24" w14:paraId="0BDCB24D" w14:textId="77777777">
            <w:pPr>
              <w:pStyle w:val="TAL"/>
            </w:pPr>
            <w:r w:rsidRPr="007069F1">
              <w:t>AMF Identifier</w:t>
            </w:r>
          </w:p>
        </w:tc>
        <w:tc>
          <w:tcPr>
            <w:tcW w:w="1111" w:type="dxa"/>
            <w:tcBorders>
              <w:top w:val="single" w:color="auto" w:sz="6" w:space="0"/>
              <w:left w:val="single" w:color="auto" w:sz="6" w:space="0"/>
              <w:bottom w:val="single" w:color="auto" w:sz="6" w:space="0"/>
              <w:right w:val="single" w:color="auto" w:sz="6" w:space="0"/>
            </w:tcBorders>
          </w:tcPr>
          <w:p w:rsidRPr="002F3ED2" w:rsidR="00623D24" w:rsidP="005B2493" w:rsidRDefault="00623D24" w14:paraId="2CB0F8E8" w14:textId="77777777">
            <w:pPr>
              <w:pStyle w:val="TAC"/>
              <w:rPr>
                <w:lang w:bidi="ar-IQ"/>
              </w:rPr>
            </w:pPr>
            <w:r w:rsidRPr="002F3ED2">
              <w:rPr>
                <w:lang w:bidi="ar-IQ"/>
              </w:rPr>
              <w:t>O</w:t>
            </w:r>
            <w:r w:rsidRPr="002F3ED2">
              <w:rPr>
                <w:vertAlign w:val="subscript"/>
                <w:lang w:bidi="ar-IQ"/>
              </w:rPr>
              <w:t>C</w:t>
            </w:r>
          </w:p>
        </w:tc>
        <w:tc>
          <w:tcPr>
            <w:tcW w:w="3555" w:type="dxa"/>
            <w:tcBorders>
              <w:top w:val="single" w:color="auto" w:sz="6" w:space="0"/>
              <w:left w:val="single" w:color="auto" w:sz="6" w:space="0"/>
              <w:bottom w:val="single" w:color="auto" w:sz="6" w:space="0"/>
              <w:right w:val="single" w:color="auto" w:sz="6" w:space="0"/>
            </w:tcBorders>
          </w:tcPr>
          <w:p w:rsidRPr="002F3ED2" w:rsidR="00623D24" w:rsidP="005B2493" w:rsidRDefault="00623D24" w14:paraId="1C49BA52" w14:textId="77777777">
            <w:pPr>
              <w:pStyle w:val="TAL"/>
              <w:rPr>
                <w:lang w:bidi="ar-IQ"/>
              </w:rPr>
            </w:pPr>
            <w:r w:rsidRPr="007069F1">
              <w:t>This field holds the AMF identifier.</w:t>
            </w:r>
          </w:p>
        </w:tc>
      </w:tr>
      <w:tr w:rsidRPr="00424394" w:rsidR="00623D24" w:rsidTr="005B2493" w14:paraId="2DC8F677" w14:textId="77777777">
        <w:trPr>
          <w:cantSplit/>
          <w:jc w:val="center"/>
        </w:trPr>
        <w:tc>
          <w:tcPr>
            <w:tcW w:w="3009" w:type="dxa"/>
            <w:tcBorders>
              <w:top w:val="single" w:color="auto" w:sz="6" w:space="0"/>
              <w:left w:val="single" w:color="auto" w:sz="6" w:space="0"/>
              <w:bottom w:val="single" w:color="auto" w:sz="6" w:space="0"/>
              <w:right w:val="single" w:color="auto" w:sz="6" w:space="0"/>
            </w:tcBorders>
          </w:tcPr>
          <w:p w:rsidRPr="007069F1" w:rsidR="00623D24" w:rsidP="005B2493" w:rsidRDefault="00623D24" w14:paraId="12B19818" w14:textId="77777777">
            <w:pPr>
              <w:pStyle w:val="TAL"/>
            </w:pPr>
            <w:r>
              <w:t>AMF Charging Profile</w:t>
            </w:r>
          </w:p>
        </w:tc>
        <w:tc>
          <w:tcPr>
            <w:tcW w:w="1111" w:type="dxa"/>
            <w:tcBorders>
              <w:top w:val="single" w:color="auto" w:sz="6" w:space="0"/>
              <w:left w:val="single" w:color="auto" w:sz="6" w:space="0"/>
              <w:bottom w:val="single" w:color="auto" w:sz="6" w:space="0"/>
              <w:right w:val="single" w:color="auto" w:sz="6" w:space="0"/>
            </w:tcBorders>
          </w:tcPr>
          <w:p w:rsidRPr="002F3ED2" w:rsidR="00623D24" w:rsidP="005B2493" w:rsidRDefault="00623D24" w14:paraId="42248D90" w14:textId="77777777">
            <w:pPr>
              <w:pStyle w:val="TAC"/>
              <w:rPr>
                <w:lang w:bidi="ar-IQ"/>
              </w:rPr>
            </w:pPr>
            <w:r w:rsidRPr="002F3ED2">
              <w:rPr>
                <w:lang w:bidi="ar-IQ"/>
              </w:rPr>
              <w:t>O</w:t>
            </w:r>
            <w:r w:rsidRPr="002F3ED2">
              <w:rPr>
                <w:vertAlign w:val="subscript"/>
                <w:lang w:bidi="ar-IQ"/>
              </w:rPr>
              <w:t>C</w:t>
            </w:r>
          </w:p>
        </w:tc>
        <w:tc>
          <w:tcPr>
            <w:tcW w:w="3555" w:type="dxa"/>
            <w:tcBorders>
              <w:top w:val="single" w:color="auto" w:sz="6" w:space="0"/>
              <w:left w:val="single" w:color="auto" w:sz="6" w:space="0"/>
              <w:bottom w:val="single" w:color="auto" w:sz="6" w:space="0"/>
              <w:right w:val="single" w:color="auto" w:sz="6" w:space="0"/>
            </w:tcBorders>
          </w:tcPr>
          <w:p w:rsidRPr="007069F1" w:rsidR="00623D24" w:rsidP="005B2493" w:rsidRDefault="00623D24" w14:paraId="0F5793AC" w14:textId="77777777">
            <w:pPr>
              <w:pStyle w:val="TAL"/>
            </w:pPr>
            <w:r>
              <w:t>This field holds the applicable AMF Charging Profile</w:t>
            </w:r>
          </w:p>
        </w:tc>
      </w:tr>
      <w:tr w:rsidRPr="00424394" w:rsidR="00623D24" w:rsidTr="005B2493" w14:paraId="6BE8646F" w14:textId="77777777">
        <w:trPr>
          <w:cantSplit/>
          <w:jc w:val="center"/>
        </w:trPr>
        <w:tc>
          <w:tcPr>
            <w:tcW w:w="3009" w:type="dxa"/>
            <w:tcBorders>
              <w:top w:val="single" w:color="auto" w:sz="6" w:space="0"/>
              <w:left w:val="single" w:color="auto" w:sz="6" w:space="0"/>
              <w:bottom w:val="single" w:color="auto" w:sz="6" w:space="0"/>
              <w:right w:val="single" w:color="auto" w:sz="6" w:space="0"/>
            </w:tcBorders>
            <w:hideMark/>
          </w:tcPr>
          <w:p w:rsidR="00623D24" w:rsidDel="000F7D9B" w:rsidP="005B2493" w:rsidRDefault="00623D24" w14:paraId="11A409ED" w14:textId="77777777">
            <w:pPr>
              <w:pStyle w:val="TAL"/>
            </w:pPr>
            <w:r>
              <w:t xml:space="preserve">Registration </w:t>
            </w:r>
            <w:r w:rsidRPr="002F3ED2">
              <w:t>Charging Information</w:t>
            </w:r>
          </w:p>
        </w:tc>
        <w:tc>
          <w:tcPr>
            <w:tcW w:w="1111" w:type="dxa"/>
            <w:tcBorders>
              <w:top w:val="single" w:color="auto" w:sz="6" w:space="0"/>
              <w:left w:val="single" w:color="auto" w:sz="6" w:space="0"/>
              <w:bottom w:val="single" w:color="auto" w:sz="6" w:space="0"/>
              <w:right w:val="single" w:color="auto" w:sz="6" w:space="0"/>
            </w:tcBorders>
            <w:hideMark/>
          </w:tcPr>
          <w:p w:rsidRPr="002F3ED2" w:rsidR="00623D24" w:rsidP="005B2493" w:rsidRDefault="00623D24" w14:paraId="5D1D82A4" w14:textId="77777777">
            <w:pPr>
              <w:pStyle w:val="TAC"/>
              <w:rPr>
                <w:lang w:bidi="ar-IQ"/>
              </w:rPr>
            </w:pPr>
            <w:r w:rsidRPr="002F3ED2">
              <w:rPr>
                <w:lang w:bidi="ar-IQ"/>
              </w:rPr>
              <w:t>O</w:t>
            </w:r>
            <w:r w:rsidRPr="0085614A">
              <w:rPr>
                <w:vertAlign w:val="subscript"/>
                <w:lang w:bidi="ar-IQ"/>
              </w:rPr>
              <w:t>M</w:t>
            </w:r>
          </w:p>
        </w:tc>
        <w:tc>
          <w:tcPr>
            <w:tcW w:w="3555" w:type="dxa"/>
            <w:tcBorders>
              <w:top w:val="single" w:color="auto" w:sz="6" w:space="0"/>
              <w:left w:val="single" w:color="auto" w:sz="6" w:space="0"/>
              <w:bottom w:val="single" w:color="auto" w:sz="6" w:space="0"/>
              <w:right w:val="single" w:color="auto" w:sz="6" w:space="0"/>
            </w:tcBorders>
            <w:hideMark/>
          </w:tcPr>
          <w:p w:rsidRPr="002F3ED2" w:rsidR="00623D24" w:rsidP="005B2493" w:rsidRDefault="00623D24" w14:paraId="5029BA99" w14:textId="77777777">
            <w:pPr>
              <w:pStyle w:val="TAL"/>
            </w:pPr>
            <w:r w:rsidRPr="002F3ED2">
              <w:t xml:space="preserve">This field holds the </w:t>
            </w:r>
            <w:r>
              <w:t xml:space="preserve">registration </w:t>
            </w:r>
            <w:r w:rsidRPr="002F3ED2">
              <w:t>specific information described in clause 6.2.</w:t>
            </w:r>
            <w:r>
              <w:t>1.2</w:t>
            </w:r>
          </w:p>
        </w:tc>
      </w:tr>
      <w:tr w:rsidRPr="00424394" w:rsidR="00623D24" w:rsidTr="005B2493" w14:paraId="7521D900" w14:textId="77777777">
        <w:trPr>
          <w:cantSplit/>
          <w:jc w:val="center"/>
        </w:trPr>
        <w:tc>
          <w:tcPr>
            <w:tcW w:w="3009" w:type="dxa"/>
            <w:tcBorders>
              <w:top w:val="single" w:color="auto" w:sz="6" w:space="0"/>
              <w:left w:val="single" w:color="auto" w:sz="6" w:space="0"/>
              <w:bottom w:val="single" w:color="auto" w:sz="6" w:space="0"/>
              <w:right w:val="single" w:color="auto" w:sz="6" w:space="0"/>
            </w:tcBorders>
            <w:hideMark/>
          </w:tcPr>
          <w:p w:rsidR="00623D24" w:rsidP="005B2493" w:rsidRDefault="00623D24" w14:paraId="4D61E2E5" w14:textId="77777777">
            <w:pPr>
              <w:pStyle w:val="TAL"/>
            </w:pPr>
            <w:r>
              <w:t xml:space="preserve">N2 connection </w:t>
            </w:r>
            <w:r w:rsidRPr="002F3ED2">
              <w:t>Charging Information</w:t>
            </w:r>
          </w:p>
        </w:tc>
        <w:tc>
          <w:tcPr>
            <w:tcW w:w="1111" w:type="dxa"/>
            <w:tcBorders>
              <w:top w:val="single" w:color="auto" w:sz="6" w:space="0"/>
              <w:left w:val="single" w:color="auto" w:sz="6" w:space="0"/>
              <w:bottom w:val="single" w:color="auto" w:sz="6" w:space="0"/>
              <w:right w:val="single" w:color="auto" w:sz="6" w:space="0"/>
            </w:tcBorders>
            <w:hideMark/>
          </w:tcPr>
          <w:p w:rsidRPr="002F3ED2" w:rsidR="00623D24" w:rsidP="005B2493" w:rsidRDefault="00623D24" w14:paraId="3F4A4CAC" w14:textId="77777777">
            <w:pPr>
              <w:pStyle w:val="TAC"/>
              <w:rPr>
                <w:lang w:bidi="ar-IQ"/>
              </w:rPr>
            </w:pPr>
            <w:r w:rsidRPr="002F3ED2">
              <w:rPr>
                <w:lang w:bidi="ar-IQ"/>
              </w:rPr>
              <w:t>O</w:t>
            </w:r>
            <w:r w:rsidRPr="0085614A">
              <w:rPr>
                <w:vertAlign w:val="subscript"/>
                <w:lang w:bidi="ar-IQ"/>
              </w:rPr>
              <w:t>M</w:t>
            </w:r>
          </w:p>
        </w:tc>
        <w:tc>
          <w:tcPr>
            <w:tcW w:w="3555" w:type="dxa"/>
            <w:tcBorders>
              <w:top w:val="single" w:color="auto" w:sz="6" w:space="0"/>
              <w:left w:val="single" w:color="auto" w:sz="6" w:space="0"/>
              <w:bottom w:val="single" w:color="auto" w:sz="6" w:space="0"/>
              <w:right w:val="single" w:color="auto" w:sz="6" w:space="0"/>
            </w:tcBorders>
            <w:hideMark/>
          </w:tcPr>
          <w:p w:rsidRPr="002F3ED2" w:rsidR="00623D24" w:rsidP="005B2493" w:rsidRDefault="00623D24" w14:paraId="206C4864" w14:textId="77777777">
            <w:pPr>
              <w:pStyle w:val="TAL"/>
            </w:pPr>
            <w:r w:rsidRPr="002F3ED2">
              <w:t xml:space="preserve">This field holds the </w:t>
            </w:r>
            <w:r>
              <w:t xml:space="preserve">N2 connection </w:t>
            </w:r>
            <w:r w:rsidRPr="002F3ED2">
              <w:t>specific information described in clause 6.2.</w:t>
            </w:r>
            <w:r>
              <w:t>1.3</w:t>
            </w:r>
          </w:p>
        </w:tc>
      </w:tr>
      <w:tr w:rsidRPr="00424394" w:rsidR="00623D24" w:rsidTr="005B2493" w14:paraId="5623A990" w14:textId="77777777">
        <w:trPr>
          <w:cantSplit/>
          <w:jc w:val="center"/>
        </w:trPr>
        <w:tc>
          <w:tcPr>
            <w:tcW w:w="3009" w:type="dxa"/>
            <w:tcBorders>
              <w:top w:val="single" w:color="auto" w:sz="6" w:space="0"/>
              <w:left w:val="single" w:color="auto" w:sz="6" w:space="0"/>
              <w:bottom w:val="single" w:color="auto" w:sz="6" w:space="0"/>
              <w:right w:val="single" w:color="auto" w:sz="6" w:space="0"/>
            </w:tcBorders>
          </w:tcPr>
          <w:p w:rsidR="00623D24" w:rsidP="005B2493" w:rsidRDefault="00623D24" w14:paraId="2E8EC971" w14:textId="77777777">
            <w:pPr>
              <w:pStyle w:val="TAL"/>
            </w:pPr>
            <w:r>
              <w:t>Location Reporting Charging information</w:t>
            </w:r>
          </w:p>
        </w:tc>
        <w:tc>
          <w:tcPr>
            <w:tcW w:w="1111" w:type="dxa"/>
            <w:tcBorders>
              <w:top w:val="single" w:color="auto" w:sz="6" w:space="0"/>
              <w:left w:val="single" w:color="auto" w:sz="6" w:space="0"/>
              <w:bottom w:val="single" w:color="auto" w:sz="6" w:space="0"/>
              <w:right w:val="single" w:color="auto" w:sz="6" w:space="0"/>
            </w:tcBorders>
          </w:tcPr>
          <w:p w:rsidR="00623D24" w:rsidP="005B2493" w:rsidRDefault="00623D24" w14:paraId="36D2B204" w14:textId="77777777">
            <w:pPr>
              <w:pStyle w:val="TAC"/>
              <w:rPr>
                <w:lang w:bidi="ar-IQ"/>
              </w:rPr>
            </w:pPr>
            <w:r>
              <w:rPr>
                <w:lang w:bidi="ar-IQ"/>
              </w:rPr>
              <w:t>O</w:t>
            </w:r>
            <w:r>
              <w:rPr>
                <w:vertAlign w:val="subscript"/>
                <w:lang w:bidi="ar-IQ"/>
              </w:rPr>
              <w:t>M</w:t>
            </w:r>
          </w:p>
        </w:tc>
        <w:tc>
          <w:tcPr>
            <w:tcW w:w="3555" w:type="dxa"/>
            <w:tcBorders>
              <w:top w:val="single" w:color="auto" w:sz="6" w:space="0"/>
              <w:left w:val="single" w:color="auto" w:sz="6" w:space="0"/>
              <w:bottom w:val="single" w:color="auto" w:sz="6" w:space="0"/>
              <w:right w:val="single" w:color="auto" w:sz="6" w:space="0"/>
            </w:tcBorders>
          </w:tcPr>
          <w:p w:rsidRPr="002F3ED2" w:rsidR="00623D24" w:rsidP="005B2493" w:rsidRDefault="00623D24" w14:paraId="4C04259C" w14:textId="77777777">
            <w:pPr>
              <w:pStyle w:val="TAL"/>
            </w:pPr>
            <w:r w:rsidRPr="002F3ED2">
              <w:t xml:space="preserve">This field holds the </w:t>
            </w:r>
            <w:r>
              <w:t xml:space="preserve">Location Reporting </w:t>
            </w:r>
            <w:r w:rsidRPr="002F3ED2">
              <w:t>specific information described in clause 6.2.</w:t>
            </w:r>
            <w:r>
              <w:t>1.4</w:t>
            </w:r>
          </w:p>
        </w:tc>
      </w:tr>
    </w:tbl>
    <w:p w:rsidR="00623D24" w:rsidP="00623D24" w:rsidRDefault="00623D24" w14:paraId="312CD5A0" w14:textId="77777777">
      <w:pPr>
        <w:rPr>
          <w:lang w:val="en-US"/>
        </w:rPr>
      </w:pPr>
    </w:p>
    <w:p w:rsidR="00623D24" w:rsidP="00623D24" w:rsidRDefault="00623D24" w14:paraId="5F3D8EA3" w14:textId="7BC6044A">
      <w:pPr>
        <w:rPr>
          <w:iCs/>
        </w:rPr>
      </w:pPr>
      <w:r>
        <w:rPr>
          <w:iCs/>
        </w:rPr>
        <w:t>In TS 32.256 [1] clause 6.1.1.3:</w:t>
      </w:r>
    </w:p>
    <w:p w:rsidRPr="00424394" w:rsidR="004E7939" w:rsidP="004E7939" w:rsidRDefault="004E7939" w14:paraId="532C7F7D" w14:textId="77777777">
      <w:pPr>
        <w:pStyle w:val="TH"/>
        <w:rPr>
          <w:rFonts w:eastAsia="MS Mincho"/>
          <w:lang w:bidi="ar-IQ"/>
        </w:rPr>
      </w:pPr>
      <w:r w:rsidRPr="00424394">
        <w:rPr>
          <w:lang w:bidi="ar-IQ"/>
        </w:rPr>
        <w:t>Table 6.1.</w:t>
      </w:r>
      <w:r w:rsidRPr="00424394">
        <w:rPr>
          <w:lang w:eastAsia="zh-CN" w:bidi="ar-IQ"/>
        </w:rPr>
        <w:t>1</w:t>
      </w:r>
      <w:r w:rsidRPr="00424394">
        <w:rPr>
          <w:lang w:bidi="ar-IQ"/>
        </w:rPr>
        <w:t>.3</w:t>
      </w:r>
      <w:r w:rsidRPr="00424394">
        <w:rPr>
          <w:lang w:eastAsia="zh-CN" w:bidi="ar-IQ"/>
        </w:rPr>
        <w:t>.1</w:t>
      </w:r>
      <w:r w:rsidRPr="00424394">
        <w:rPr>
          <w:lang w:bidi="ar-IQ"/>
        </w:rPr>
        <w:t xml:space="preserve">: </w:t>
      </w:r>
      <w:r w:rsidRPr="00424394">
        <w:t>Charging Data Response</w:t>
      </w:r>
      <w:r w:rsidRPr="00424394">
        <w:rPr>
          <w:rFonts w:eastAsia="MS Mincho"/>
          <w:lang w:bidi="ar-IQ"/>
        </w:rPr>
        <w:t xml:space="preserve"> message contents</w:t>
      </w:r>
    </w:p>
    <w:tbl>
      <w:tblPr>
        <w:tblW w:w="8500" w:type="dxa"/>
        <w:jc w:val="center"/>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left w:w="28" w:type="dxa"/>
          <w:right w:w="107" w:type="dxa"/>
        </w:tblCellMar>
        <w:tblLook w:val="04A0" w:firstRow="1" w:lastRow="0" w:firstColumn="1" w:lastColumn="0" w:noHBand="0" w:noVBand="1"/>
      </w:tblPr>
      <w:tblGrid>
        <w:gridCol w:w="2744"/>
        <w:gridCol w:w="1577"/>
        <w:gridCol w:w="4179"/>
      </w:tblGrid>
      <w:tr w:rsidRPr="00424394" w:rsidR="004E7939" w:rsidTr="005B2493" w14:paraId="1DF21989" w14:textId="77777777">
        <w:trPr>
          <w:cantSplit/>
          <w:tblHeader/>
          <w:jc w:val="center"/>
        </w:trPr>
        <w:tc>
          <w:tcPr>
            <w:tcW w:w="2744" w:type="dxa"/>
            <w:tcBorders>
              <w:top w:val="single" w:color="auto" w:sz="4" w:space="0"/>
              <w:left w:val="single" w:color="auto" w:sz="4" w:space="0"/>
              <w:bottom w:val="single" w:color="auto" w:sz="4" w:space="0"/>
              <w:right w:val="single" w:color="auto" w:sz="4" w:space="0"/>
            </w:tcBorders>
            <w:shd w:val="clear" w:color="auto" w:fill="CCCCCC"/>
            <w:hideMark/>
          </w:tcPr>
          <w:p w:rsidRPr="00424394" w:rsidR="004E7939" w:rsidP="005B2493" w:rsidRDefault="004E7939" w14:paraId="6D23D1B9" w14:textId="77777777">
            <w:pPr>
              <w:keepNext/>
              <w:spacing w:after="0"/>
              <w:jc w:val="center"/>
              <w:rPr>
                <w:rFonts w:ascii="Arial" w:hAnsi="Arial"/>
                <w:b/>
                <w:sz w:val="18"/>
                <w:lang w:eastAsia="zh-CN" w:bidi="ar-IQ"/>
              </w:rPr>
            </w:pPr>
            <w:r w:rsidRPr="00424394">
              <w:rPr>
                <w:rFonts w:ascii="Arial" w:hAnsi="Arial"/>
                <w:b/>
                <w:sz w:val="18"/>
                <w:lang w:eastAsia="zh-CN" w:bidi="ar-IQ"/>
              </w:rPr>
              <w:t>Information Element</w:t>
            </w:r>
          </w:p>
        </w:tc>
        <w:tc>
          <w:tcPr>
            <w:tcW w:w="1577" w:type="dxa"/>
            <w:tcBorders>
              <w:top w:val="single" w:color="auto" w:sz="4" w:space="0"/>
              <w:left w:val="single" w:color="auto" w:sz="4" w:space="0"/>
              <w:bottom w:val="single" w:color="auto" w:sz="4" w:space="0"/>
              <w:right w:val="single" w:color="auto" w:sz="4" w:space="0"/>
            </w:tcBorders>
            <w:shd w:val="clear" w:color="auto" w:fill="CCCCCC"/>
            <w:hideMark/>
          </w:tcPr>
          <w:p w:rsidRPr="00424394" w:rsidR="004E7939" w:rsidP="005B2493" w:rsidRDefault="004E7939" w14:paraId="123194F4" w14:textId="77777777">
            <w:pPr>
              <w:keepNext/>
              <w:spacing w:after="0"/>
              <w:jc w:val="center"/>
              <w:rPr>
                <w:rFonts w:ascii="Arial" w:hAnsi="Arial"/>
                <w:b/>
                <w:sz w:val="18"/>
                <w:lang w:eastAsia="x-none" w:bidi="ar-IQ"/>
              </w:rPr>
            </w:pPr>
            <w:r w:rsidRPr="00424394">
              <w:rPr>
                <w:rFonts w:ascii="Arial" w:hAnsi="Arial"/>
                <w:b/>
                <w:sz w:val="18"/>
                <w:lang w:eastAsia="x-none" w:bidi="ar-IQ"/>
              </w:rPr>
              <w:t>Category</w:t>
            </w:r>
            <w:r>
              <w:rPr>
                <w:rFonts w:ascii="Arial" w:hAnsi="Arial"/>
                <w:b/>
                <w:sz w:val="18"/>
                <w:lang w:eastAsia="x-none" w:bidi="ar-IQ"/>
              </w:rPr>
              <w:t xml:space="preserve"> for converged charging</w:t>
            </w:r>
          </w:p>
        </w:tc>
        <w:tc>
          <w:tcPr>
            <w:tcW w:w="4179" w:type="dxa"/>
            <w:tcBorders>
              <w:top w:val="single" w:color="auto" w:sz="4" w:space="0"/>
              <w:left w:val="single" w:color="auto" w:sz="4" w:space="0"/>
              <w:bottom w:val="single" w:color="auto" w:sz="4" w:space="0"/>
              <w:right w:val="single" w:color="auto" w:sz="4" w:space="0"/>
            </w:tcBorders>
            <w:shd w:val="clear" w:color="auto" w:fill="CCCCCC"/>
            <w:hideMark/>
          </w:tcPr>
          <w:p w:rsidRPr="00424394" w:rsidR="004E7939" w:rsidP="005B2493" w:rsidRDefault="004E7939" w14:paraId="132C1A1A" w14:textId="77777777">
            <w:pPr>
              <w:keepNext/>
              <w:spacing w:after="0"/>
              <w:jc w:val="center"/>
              <w:rPr>
                <w:rFonts w:ascii="Arial" w:hAnsi="Arial"/>
                <w:b/>
                <w:sz w:val="18"/>
                <w:lang w:eastAsia="x-none" w:bidi="ar-IQ"/>
              </w:rPr>
            </w:pPr>
            <w:r w:rsidRPr="00424394">
              <w:rPr>
                <w:rFonts w:ascii="Arial" w:hAnsi="Arial"/>
                <w:b/>
                <w:sz w:val="18"/>
                <w:lang w:eastAsia="x-none" w:bidi="ar-IQ"/>
              </w:rPr>
              <w:t>Description</w:t>
            </w:r>
          </w:p>
        </w:tc>
      </w:tr>
      <w:tr w:rsidRPr="00424394" w:rsidR="004E7939" w:rsidTr="005B2493" w14:paraId="75583A52" w14:textId="77777777">
        <w:trPr>
          <w:cantSplit/>
          <w:jc w:val="center"/>
        </w:trPr>
        <w:tc>
          <w:tcPr>
            <w:tcW w:w="2744" w:type="dxa"/>
            <w:tcBorders>
              <w:top w:val="single" w:color="auto" w:sz="6" w:space="0"/>
              <w:left w:val="single" w:color="auto" w:sz="6" w:space="0"/>
              <w:bottom w:val="single" w:color="auto" w:sz="6" w:space="0"/>
              <w:right w:val="single" w:color="auto" w:sz="6" w:space="0"/>
            </w:tcBorders>
            <w:hideMark/>
          </w:tcPr>
          <w:p w:rsidRPr="002F3ED2" w:rsidR="004E7939" w:rsidP="005B2493" w:rsidRDefault="004E7939" w14:paraId="6BCA582F" w14:textId="77777777">
            <w:pPr>
              <w:pStyle w:val="TAL"/>
              <w:rPr>
                <w:rFonts w:cs="Arial"/>
                <w:szCs w:val="18"/>
                <w:lang w:bidi="ar-IQ"/>
              </w:rPr>
            </w:pPr>
            <w:r w:rsidRPr="002F3ED2">
              <w:t>Session Identifier</w:t>
            </w:r>
          </w:p>
        </w:tc>
        <w:tc>
          <w:tcPr>
            <w:tcW w:w="1577" w:type="dxa"/>
            <w:tcBorders>
              <w:top w:val="single" w:color="auto" w:sz="6" w:space="0"/>
              <w:left w:val="single" w:color="auto" w:sz="6" w:space="0"/>
              <w:bottom w:val="single" w:color="auto" w:sz="6" w:space="0"/>
              <w:right w:val="single" w:color="auto" w:sz="6" w:space="0"/>
            </w:tcBorders>
            <w:hideMark/>
          </w:tcPr>
          <w:p w:rsidRPr="002F3ED2" w:rsidR="004E7939" w:rsidP="005B2493" w:rsidRDefault="004E7939" w14:paraId="4CA604D9" w14:textId="77777777">
            <w:pPr>
              <w:pStyle w:val="TAC"/>
              <w:rPr>
                <w:rFonts w:cs="Arial"/>
                <w:lang w:bidi="ar-IQ"/>
              </w:rPr>
            </w:pPr>
            <w:r w:rsidRPr="00590DC3">
              <w:rPr>
                <w:lang w:bidi="ar-IQ"/>
              </w:rPr>
              <w:t>O</w:t>
            </w:r>
            <w:r w:rsidRPr="00590DC3">
              <w:rPr>
                <w:vertAlign w:val="subscript"/>
                <w:lang w:bidi="ar-IQ"/>
              </w:rPr>
              <w:t>C</w:t>
            </w:r>
          </w:p>
        </w:tc>
        <w:tc>
          <w:tcPr>
            <w:tcW w:w="4179" w:type="dxa"/>
            <w:tcBorders>
              <w:top w:val="single" w:color="auto" w:sz="6" w:space="0"/>
              <w:left w:val="single" w:color="auto" w:sz="6" w:space="0"/>
              <w:bottom w:val="single" w:color="auto" w:sz="6" w:space="0"/>
              <w:right w:val="single" w:color="auto" w:sz="6" w:space="0"/>
            </w:tcBorders>
            <w:hideMark/>
          </w:tcPr>
          <w:p w:rsidRPr="002F3ED2" w:rsidR="004E7939" w:rsidP="005B2493" w:rsidRDefault="004E7939" w14:paraId="1814E9C0" w14:textId="77777777">
            <w:pPr>
              <w:pStyle w:val="TAL"/>
              <w:rPr>
                <w:lang w:bidi="ar-IQ"/>
              </w:rPr>
            </w:pPr>
            <w:r w:rsidRPr="002F3ED2">
              <w:rPr>
                <w:lang w:bidi="ar-IQ"/>
              </w:rPr>
              <w:t>Described in TS 32.290 [57]</w:t>
            </w:r>
          </w:p>
        </w:tc>
      </w:tr>
      <w:tr w:rsidRPr="00424394" w:rsidR="004E7939" w:rsidTr="005B2493" w14:paraId="59903750" w14:textId="77777777">
        <w:trPr>
          <w:cantSplit/>
          <w:jc w:val="center"/>
        </w:trPr>
        <w:tc>
          <w:tcPr>
            <w:tcW w:w="2744" w:type="dxa"/>
            <w:tcBorders>
              <w:top w:val="single" w:color="auto" w:sz="6" w:space="0"/>
              <w:left w:val="single" w:color="auto" w:sz="6" w:space="0"/>
              <w:bottom w:val="single" w:color="auto" w:sz="6" w:space="0"/>
              <w:right w:val="single" w:color="auto" w:sz="6" w:space="0"/>
            </w:tcBorders>
            <w:hideMark/>
          </w:tcPr>
          <w:p w:rsidRPr="002F3ED2" w:rsidR="004E7939" w:rsidP="005B2493" w:rsidRDefault="004E7939" w14:paraId="54C2583E" w14:textId="77777777">
            <w:pPr>
              <w:pStyle w:val="TAL"/>
              <w:rPr>
                <w:rFonts w:cs="Arial"/>
                <w:szCs w:val="18"/>
                <w:lang w:bidi="ar-IQ"/>
              </w:rPr>
            </w:pPr>
            <w:r w:rsidRPr="002F3ED2">
              <w:rPr>
                <w:lang w:bidi="ar-IQ"/>
              </w:rPr>
              <w:t>Invocation Timestamp</w:t>
            </w:r>
          </w:p>
        </w:tc>
        <w:tc>
          <w:tcPr>
            <w:tcW w:w="1577" w:type="dxa"/>
            <w:tcBorders>
              <w:top w:val="single" w:color="auto" w:sz="6" w:space="0"/>
              <w:left w:val="single" w:color="auto" w:sz="6" w:space="0"/>
              <w:bottom w:val="single" w:color="auto" w:sz="6" w:space="0"/>
              <w:right w:val="single" w:color="auto" w:sz="6" w:space="0"/>
            </w:tcBorders>
            <w:hideMark/>
          </w:tcPr>
          <w:p w:rsidRPr="002F3ED2" w:rsidR="004E7939" w:rsidP="005B2493" w:rsidRDefault="004E7939" w14:paraId="3EC0377D" w14:textId="77777777">
            <w:pPr>
              <w:pStyle w:val="TAC"/>
              <w:rPr>
                <w:rFonts w:cs="Arial"/>
                <w:lang w:bidi="ar-IQ"/>
              </w:rPr>
            </w:pPr>
            <w:r w:rsidRPr="002F3ED2">
              <w:rPr>
                <w:lang w:bidi="ar-IQ"/>
              </w:rPr>
              <w:t>M</w:t>
            </w:r>
          </w:p>
        </w:tc>
        <w:tc>
          <w:tcPr>
            <w:tcW w:w="4179" w:type="dxa"/>
            <w:tcBorders>
              <w:top w:val="single" w:color="auto" w:sz="6" w:space="0"/>
              <w:left w:val="single" w:color="auto" w:sz="6" w:space="0"/>
              <w:bottom w:val="single" w:color="auto" w:sz="6" w:space="0"/>
              <w:right w:val="single" w:color="auto" w:sz="6" w:space="0"/>
            </w:tcBorders>
            <w:hideMark/>
          </w:tcPr>
          <w:p w:rsidRPr="002F3ED2" w:rsidR="004E7939" w:rsidP="005B2493" w:rsidRDefault="004E7939" w14:paraId="6F1D7EA3" w14:textId="77777777">
            <w:pPr>
              <w:pStyle w:val="TAL"/>
              <w:rPr>
                <w:lang w:bidi="ar-IQ"/>
              </w:rPr>
            </w:pPr>
            <w:r w:rsidRPr="002F3ED2">
              <w:rPr>
                <w:lang w:bidi="ar-IQ"/>
              </w:rPr>
              <w:t>Described in TS 32.290 [57]</w:t>
            </w:r>
          </w:p>
        </w:tc>
      </w:tr>
      <w:tr w:rsidRPr="00424394" w:rsidR="004E7939" w:rsidTr="005B2493" w14:paraId="4A966585" w14:textId="77777777">
        <w:trPr>
          <w:cantSplit/>
          <w:jc w:val="center"/>
        </w:trPr>
        <w:tc>
          <w:tcPr>
            <w:tcW w:w="2744" w:type="dxa"/>
            <w:tcBorders>
              <w:top w:val="single" w:color="auto" w:sz="6" w:space="0"/>
              <w:left w:val="single" w:color="auto" w:sz="6" w:space="0"/>
              <w:bottom w:val="single" w:color="auto" w:sz="6" w:space="0"/>
              <w:right w:val="single" w:color="auto" w:sz="6" w:space="0"/>
            </w:tcBorders>
            <w:hideMark/>
          </w:tcPr>
          <w:p w:rsidRPr="002F3ED2" w:rsidR="004E7939" w:rsidP="005B2493" w:rsidRDefault="004E7939" w14:paraId="0CA6DAE5" w14:textId="77777777">
            <w:pPr>
              <w:pStyle w:val="TAL"/>
              <w:rPr>
                <w:rFonts w:cs="Arial"/>
                <w:szCs w:val="18"/>
                <w:lang w:bidi="ar-IQ"/>
              </w:rPr>
            </w:pPr>
            <w:r w:rsidRPr="002F3ED2">
              <w:t>Invocation Result</w:t>
            </w:r>
          </w:p>
        </w:tc>
        <w:tc>
          <w:tcPr>
            <w:tcW w:w="1577" w:type="dxa"/>
            <w:tcBorders>
              <w:top w:val="single" w:color="auto" w:sz="6" w:space="0"/>
              <w:left w:val="single" w:color="auto" w:sz="6" w:space="0"/>
              <w:bottom w:val="single" w:color="auto" w:sz="6" w:space="0"/>
              <w:right w:val="single" w:color="auto" w:sz="6" w:space="0"/>
            </w:tcBorders>
            <w:hideMark/>
          </w:tcPr>
          <w:p w:rsidRPr="002F3ED2" w:rsidR="004E7939" w:rsidP="005B2493" w:rsidRDefault="004E7939" w14:paraId="78284D11" w14:textId="77777777">
            <w:pPr>
              <w:pStyle w:val="TAC"/>
              <w:rPr>
                <w:rFonts w:cs="Arial"/>
                <w:lang w:bidi="ar-IQ"/>
              </w:rPr>
            </w:pPr>
            <w:r>
              <w:rPr>
                <w:lang w:bidi="ar-IQ"/>
              </w:rPr>
              <w:t>O</w:t>
            </w:r>
            <w:r>
              <w:rPr>
                <w:vertAlign w:val="subscript"/>
                <w:lang w:bidi="ar-IQ"/>
              </w:rPr>
              <w:t>C</w:t>
            </w:r>
          </w:p>
        </w:tc>
        <w:tc>
          <w:tcPr>
            <w:tcW w:w="4179" w:type="dxa"/>
            <w:tcBorders>
              <w:top w:val="single" w:color="auto" w:sz="6" w:space="0"/>
              <w:left w:val="single" w:color="auto" w:sz="6" w:space="0"/>
              <w:bottom w:val="single" w:color="auto" w:sz="6" w:space="0"/>
              <w:right w:val="single" w:color="auto" w:sz="6" w:space="0"/>
            </w:tcBorders>
            <w:hideMark/>
          </w:tcPr>
          <w:p w:rsidRPr="002F3ED2" w:rsidR="004E7939" w:rsidP="005B2493" w:rsidRDefault="004E7939" w14:paraId="3D218920" w14:textId="77777777">
            <w:pPr>
              <w:pStyle w:val="TAL"/>
              <w:rPr>
                <w:lang w:bidi="ar-IQ"/>
              </w:rPr>
            </w:pPr>
            <w:r w:rsidRPr="002F3ED2">
              <w:rPr>
                <w:lang w:bidi="ar-IQ"/>
              </w:rPr>
              <w:t>Described in TS 32.290 [57]</w:t>
            </w:r>
          </w:p>
        </w:tc>
      </w:tr>
      <w:tr w:rsidRPr="00424394" w:rsidR="004E7939" w:rsidTr="005B2493" w14:paraId="06DF9480" w14:textId="77777777">
        <w:trPr>
          <w:cantSplit/>
          <w:jc w:val="center"/>
        </w:trPr>
        <w:tc>
          <w:tcPr>
            <w:tcW w:w="2744" w:type="dxa"/>
            <w:tcBorders>
              <w:top w:val="single" w:color="auto" w:sz="6" w:space="0"/>
              <w:left w:val="single" w:color="auto" w:sz="6" w:space="0"/>
              <w:bottom w:val="single" w:color="auto" w:sz="6" w:space="0"/>
              <w:right w:val="single" w:color="auto" w:sz="6" w:space="0"/>
            </w:tcBorders>
            <w:hideMark/>
          </w:tcPr>
          <w:p w:rsidRPr="002F3ED2" w:rsidR="004E7939" w:rsidP="005B2493" w:rsidRDefault="004E7939" w14:paraId="06C17171" w14:textId="77777777">
            <w:pPr>
              <w:pStyle w:val="TAL"/>
              <w:rPr>
                <w:rFonts w:cs="Arial"/>
                <w:szCs w:val="18"/>
                <w:lang w:bidi="ar-IQ"/>
              </w:rPr>
            </w:pPr>
            <w:r w:rsidRPr="002F3ED2">
              <w:t>Invocation Sequence Number</w:t>
            </w:r>
          </w:p>
        </w:tc>
        <w:tc>
          <w:tcPr>
            <w:tcW w:w="1577" w:type="dxa"/>
            <w:tcBorders>
              <w:top w:val="single" w:color="auto" w:sz="6" w:space="0"/>
              <w:left w:val="single" w:color="auto" w:sz="6" w:space="0"/>
              <w:bottom w:val="single" w:color="auto" w:sz="6" w:space="0"/>
              <w:right w:val="single" w:color="auto" w:sz="6" w:space="0"/>
            </w:tcBorders>
            <w:hideMark/>
          </w:tcPr>
          <w:p w:rsidRPr="002F3ED2" w:rsidR="004E7939" w:rsidP="005B2493" w:rsidRDefault="004E7939" w14:paraId="4629B286" w14:textId="77777777">
            <w:pPr>
              <w:pStyle w:val="TAC"/>
              <w:rPr>
                <w:rFonts w:cs="Arial"/>
                <w:lang w:bidi="ar-IQ"/>
              </w:rPr>
            </w:pPr>
            <w:r w:rsidRPr="002F3ED2">
              <w:rPr>
                <w:lang w:bidi="ar-IQ"/>
              </w:rPr>
              <w:t>M</w:t>
            </w:r>
          </w:p>
        </w:tc>
        <w:tc>
          <w:tcPr>
            <w:tcW w:w="4179" w:type="dxa"/>
            <w:tcBorders>
              <w:top w:val="single" w:color="auto" w:sz="6" w:space="0"/>
              <w:left w:val="single" w:color="auto" w:sz="6" w:space="0"/>
              <w:bottom w:val="single" w:color="auto" w:sz="6" w:space="0"/>
              <w:right w:val="single" w:color="auto" w:sz="6" w:space="0"/>
            </w:tcBorders>
            <w:hideMark/>
          </w:tcPr>
          <w:p w:rsidRPr="002F3ED2" w:rsidR="004E7939" w:rsidP="005B2493" w:rsidRDefault="004E7939" w14:paraId="48B29A8B" w14:textId="77777777">
            <w:pPr>
              <w:pStyle w:val="TAL"/>
              <w:rPr>
                <w:lang w:bidi="ar-IQ"/>
              </w:rPr>
            </w:pPr>
            <w:r w:rsidRPr="002F3ED2">
              <w:rPr>
                <w:lang w:bidi="ar-IQ"/>
              </w:rPr>
              <w:t>Described in TS 32.290 [57]</w:t>
            </w:r>
          </w:p>
        </w:tc>
      </w:tr>
      <w:tr w:rsidRPr="00424394" w:rsidR="004E7939" w:rsidTr="005B2493" w14:paraId="64E3E29B" w14:textId="77777777">
        <w:trPr>
          <w:cantSplit/>
          <w:jc w:val="center"/>
        </w:trPr>
        <w:tc>
          <w:tcPr>
            <w:tcW w:w="2744" w:type="dxa"/>
            <w:tcBorders>
              <w:top w:val="single" w:color="auto" w:sz="6" w:space="0"/>
              <w:left w:val="single" w:color="auto" w:sz="6" w:space="0"/>
              <w:bottom w:val="single" w:color="auto" w:sz="6" w:space="0"/>
              <w:right w:val="single" w:color="auto" w:sz="6" w:space="0"/>
            </w:tcBorders>
            <w:hideMark/>
          </w:tcPr>
          <w:p w:rsidRPr="002F3ED2" w:rsidR="004E7939" w:rsidP="005B2493" w:rsidRDefault="004E7939" w14:paraId="4A50A959" w14:textId="77777777">
            <w:pPr>
              <w:pStyle w:val="TAL"/>
            </w:pPr>
            <w:r w:rsidRPr="002F3ED2">
              <w:t>Session Failover</w:t>
            </w:r>
          </w:p>
        </w:tc>
        <w:tc>
          <w:tcPr>
            <w:tcW w:w="1577" w:type="dxa"/>
            <w:tcBorders>
              <w:top w:val="single" w:color="auto" w:sz="6" w:space="0"/>
              <w:left w:val="single" w:color="auto" w:sz="6" w:space="0"/>
              <w:bottom w:val="single" w:color="auto" w:sz="6" w:space="0"/>
              <w:right w:val="single" w:color="auto" w:sz="6" w:space="0"/>
            </w:tcBorders>
            <w:hideMark/>
          </w:tcPr>
          <w:p w:rsidRPr="002F3ED2" w:rsidR="004E7939" w:rsidP="005B2493" w:rsidRDefault="004E7939" w14:paraId="137D93AD" w14:textId="77777777">
            <w:pPr>
              <w:pStyle w:val="TAC"/>
              <w:rPr>
                <w:lang w:bidi="ar-IQ"/>
              </w:rPr>
            </w:pPr>
            <w:r w:rsidRPr="002F3ED2">
              <w:rPr>
                <w:lang w:bidi="ar-IQ"/>
              </w:rPr>
              <w:t>O</w:t>
            </w:r>
            <w:r w:rsidRPr="002F3ED2">
              <w:rPr>
                <w:vertAlign w:val="subscript"/>
                <w:lang w:bidi="ar-IQ"/>
              </w:rPr>
              <w:t>C</w:t>
            </w:r>
          </w:p>
        </w:tc>
        <w:tc>
          <w:tcPr>
            <w:tcW w:w="4179" w:type="dxa"/>
            <w:tcBorders>
              <w:top w:val="single" w:color="auto" w:sz="6" w:space="0"/>
              <w:left w:val="single" w:color="auto" w:sz="6" w:space="0"/>
              <w:bottom w:val="single" w:color="auto" w:sz="6" w:space="0"/>
              <w:right w:val="single" w:color="auto" w:sz="6" w:space="0"/>
            </w:tcBorders>
            <w:hideMark/>
          </w:tcPr>
          <w:p w:rsidRPr="002F3ED2" w:rsidR="004E7939" w:rsidP="005B2493" w:rsidRDefault="004E7939" w14:paraId="53970D3E" w14:textId="77777777">
            <w:pPr>
              <w:pStyle w:val="TAL"/>
              <w:rPr>
                <w:lang w:bidi="ar-IQ"/>
              </w:rPr>
            </w:pPr>
            <w:r w:rsidRPr="00187C79">
              <w:rPr>
                <w:lang w:bidi="ar-IQ"/>
              </w:rPr>
              <w:t>This field is not applicable</w:t>
            </w:r>
            <w:r>
              <w:rPr>
                <w:lang w:bidi="ar-IQ"/>
              </w:rPr>
              <w:t>.</w:t>
            </w:r>
          </w:p>
        </w:tc>
      </w:tr>
      <w:tr w:rsidRPr="00424394" w:rsidR="004E7939" w:rsidTr="005B2493" w14:paraId="0E875675" w14:textId="77777777">
        <w:trPr>
          <w:cantSplit/>
          <w:jc w:val="center"/>
        </w:trPr>
        <w:tc>
          <w:tcPr>
            <w:tcW w:w="2744" w:type="dxa"/>
            <w:tcBorders>
              <w:top w:val="single" w:color="auto" w:sz="6" w:space="0"/>
              <w:left w:val="single" w:color="auto" w:sz="6" w:space="0"/>
              <w:bottom w:val="single" w:color="auto" w:sz="6" w:space="0"/>
              <w:right w:val="single" w:color="auto" w:sz="6" w:space="0"/>
            </w:tcBorders>
          </w:tcPr>
          <w:p w:rsidRPr="001F0F5C" w:rsidR="004E7939" w:rsidP="005B2493" w:rsidRDefault="004E7939" w14:paraId="15794168" w14:textId="77777777">
            <w:pPr>
              <w:pStyle w:val="TAL"/>
            </w:pPr>
            <w:r w:rsidRPr="001F0F5C">
              <w:rPr>
                <w:lang w:eastAsia="zh-CN" w:bidi="ar-IQ"/>
              </w:rPr>
              <w:t xml:space="preserve">Triggers </w:t>
            </w:r>
          </w:p>
        </w:tc>
        <w:tc>
          <w:tcPr>
            <w:tcW w:w="1577" w:type="dxa"/>
            <w:tcBorders>
              <w:top w:val="single" w:color="auto" w:sz="6" w:space="0"/>
              <w:left w:val="single" w:color="auto" w:sz="6" w:space="0"/>
              <w:bottom w:val="single" w:color="auto" w:sz="6" w:space="0"/>
              <w:right w:val="single" w:color="auto" w:sz="6" w:space="0"/>
            </w:tcBorders>
          </w:tcPr>
          <w:p w:rsidRPr="001F0F5C" w:rsidR="004E7939" w:rsidP="005B2493" w:rsidRDefault="004E7939" w14:paraId="67CEF83D" w14:textId="77777777">
            <w:pPr>
              <w:pStyle w:val="TAC"/>
              <w:rPr>
                <w:lang w:bidi="ar-IQ"/>
              </w:rPr>
            </w:pPr>
            <w:r w:rsidRPr="001F0F5C">
              <w:rPr>
                <w:lang w:eastAsia="zh-CN"/>
              </w:rPr>
              <w:t>O</w:t>
            </w:r>
            <w:r w:rsidRPr="001F0F5C">
              <w:rPr>
                <w:vertAlign w:val="subscript"/>
                <w:lang w:eastAsia="zh-CN"/>
              </w:rPr>
              <w:t>C</w:t>
            </w:r>
          </w:p>
        </w:tc>
        <w:tc>
          <w:tcPr>
            <w:tcW w:w="4179" w:type="dxa"/>
            <w:tcBorders>
              <w:top w:val="single" w:color="auto" w:sz="6" w:space="0"/>
              <w:left w:val="single" w:color="auto" w:sz="6" w:space="0"/>
              <w:bottom w:val="single" w:color="auto" w:sz="6" w:space="0"/>
              <w:right w:val="single" w:color="auto" w:sz="6" w:space="0"/>
            </w:tcBorders>
          </w:tcPr>
          <w:p w:rsidRPr="001F0F5C" w:rsidR="004E7939" w:rsidP="005B2493" w:rsidRDefault="004E7939" w14:paraId="0A16249D" w14:textId="77777777">
            <w:pPr>
              <w:pStyle w:val="TAL"/>
              <w:rPr>
                <w:lang w:bidi="ar-IQ"/>
              </w:rPr>
            </w:pPr>
            <w:r w:rsidRPr="0081445A">
              <w:rPr>
                <w:lang w:bidi="ar-IQ"/>
              </w:rPr>
              <w:t xml:space="preserve">This field </w:t>
            </w:r>
            <w:r>
              <w:rPr>
                <w:lang w:bidi="ar-IQ"/>
              </w:rPr>
              <w:t>is d</w:t>
            </w:r>
            <w:r w:rsidRPr="002F3ED2">
              <w:rPr>
                <w:lang w:bidi="ar-IQ"/>
              </w:rPr>
              <w:t>escribed in TS 32.290 [57]</w:t>
            </w:r>
            <w:r>
              <w:rPr>
                <w:lang w:bidi="ar-IQ"/>
              </w:rPr>
              <w:t xml:space="preserve"> and </w:t>
            </w:r>
            <w:r w:rsidRPr="0081445A">
              <w:rPr>
                <w:lang w:bidi="ar-IQ"/>
              </w:rPr>
              <w:t xml:space="preserve">holds the 5G </w:t>
            </w:r>
            <w:r>
              <w:rPr>
                <w:lang w:bidi="ar-IQ"/>
              </w:rPr>
              <w:t>connection and mobility</w:t>
            </w:r>
            <w:r w:rsidRPr="0081445A">
              <w:rPr>
                <w:lang w:bidi="ar-IQ"/>
              </w:rPr>
              <w:t xml:space="preserve"> specific </w:t>
            </w:r>
            <w:r>
              <w:rPr>
                <w:lang w:bidi="ar-IQ"/>
              </w:rPr>
              <w:t>triggers</w:t>
            </w:r>
            <w:r w:rsidRPr="0081445A">
              <w:rPr>
                <w:lang w:bidi="ar-IQ"/>
              </w:rPr>
              <w:t xml:space="preserve"> described in clause</w:t>
            </w:r>
            <w:r>
              <w:rPr>
                <w:lang w:bidi="ar-IQ"/>
              </w:rPr>
              <w:t xml:space="preserve"> 5.2.1.</w:t>
            </w:r>
          </w:p>
        </w:tc>
      </w:tr>
      <w:tr w:rsidRPr="00424394" w:rsidR="004E7939" w:rsidTr="005B2493" w14:paraId="05DE29B6" w14:textId="77777777">
        <w:trPr>
          <w:cantSplit/>
          <w:jc w:val="center"/>
        </w:trPr>
        <w:tc>
          <w:tcPr>
            <w:tcW w:w="2744" w:type="dxa"/>
            <w:tcBorders>
              <w:top w:val="single" w:color="auto" w:sz="6" w:space="0"/>
              <w:left w:val="single" w:color="auto" w:sz="6" w:space="0"/>
              <w:bottom w:val="single" w:color="auto" w:sz="6" w:space="0"/>
              <w:right w:val="single" w:color="auto" w:sz="6" w:space="0"/>
            </w:tcBorders>
            <w:hideMark/>
          </w:tcPr>
          <w:p w:rsidRPr="002F3ED2" w:rsidR="004E7939" w:rsidP="005B2493" w:rsidRDefault="004E7939" w14:paraId="790C7B8D" w14:textId="77777777">
            <w:pPr>
              <w:pStyle w:val="TAL"/>
            </w:pPr>
            <w:r w:rsidRPr="002F3ED2">
              <w:t xml:space="preserve">Multiple </w:t>
            </w:r>
            <w:r>
              <w:t>Unit</w:t>
            </w:r>
            <w:r w:rsidRPr="002F3ED2">
              <w:t xml:space="preserve"> </w:t>
            </w:r>
            <w:r>
              <w:t>I</w:t>
            </w:r>
            <w:r w:rsidRPr="002F3ED2">
              <w:t>nformation</w:t>
            </w:r>
          </w:p>
        </w:tc>
        <w:tc>
          <w:tcPr>
            <w:tcW w:w="1577" w:type="dxa"/>
            <w:tcBorders>
              <w:top w:val="single" w:color="auto" w:sz="6" w:space="0"/>
              <w:left w:val="single" w:color="auto" w:sz="6" w:space="0"/>
              <w:bottom w:val="single" w:color="auto" w:sz="6" w:space="0"/>
              <w:right w:val="single" w:color="auto" w:sz="6" w:space="0"/>
            </w:tcBorders>
            <w:hideMark/>
          </w:tcPr>
          <w:p w:rsidRPr="002F3ED2" w:rsidR="004E7939" w:rsidP="005B2493" w:rsidRDefault="004E7939" w14:paraId="6EECC123" w14:textId="77777777">
            <w:pPr>
              <w:pStyle w:val="TAC"/>
              <w:rPr>
                <w:lang w:bidi="ar-IQ"/>
              </w:rPr>
            </w:pPr>
            <w:r w:rsidRPr="002F3ED2">
              <w:rPr>
                <w:lang w:bidi="ar-IQ"/>
              </w:rPr>
              <w:t>O</w:t>
            </w:r>
            <w:r w:rsidRPr="002F3ED2">
              <w:rPr>
                <w:vertAlign w:val="subscript"/>
                <w:lang w:bidi="ar-IQ"/>
              </w:rPr>
              <w:t>C</w:t>
            </w:r>
          </w:p>
        </w:tc>
        <w:tc>
          <w:tcPr>
            <w:tcW w:w="4179" w:type="dxa"/>
            <w:tcBorders>
              <w:top w:val="single" w:color="auto" w:sz="6" w:space="0"/>
              <w:left w:val="single" w:color="auto" w:sz="6" w:space="0"/>
              <w:bottom w:val="single" w:color="auto" w:sz="6" w:space="0"/>
              <w:right w:val="single" w:color="auto" w:sz="6" w:space="0"/>
            </w:tcBorders>
            <w:hideMark/>
          </w:tcPr>
          <w:p w:rsidRPr="002F3ED2" w:rsidR="004E7939" w:rsidP="005B2493" w:rsidRDefault="004E7939" w14:paraId="0BBA51BB" w14:textId="77777777">
            <w:pPr>
              <w:pStyle w:val="TAL"/>
              <w:rPr>
                <w:lang w:bidi="ar-IQ"/>
              </w:rPr>
            </w:pPr>
            <w:r w:rsidRPr="00187C79">
              <w:rPr>
                <w:lang w:bidi="ar-IQ"/>
              </w:rPr>
              <w:t>This field is applicable</w:t>
            </w:r>
            <w:r>
              <w:rPr>
                <w:lang w:bidi="ar-IQ"/>
              </w:rPr>
              <w:t xml:space="preserve"> for ECUR.</w:t>
            </w:r>
          </w:p>
        </w:tc>
      </w:tr>
      <w:tr w:rsidRPr="00424394" w:rsidR="004E7939" w:rsidTr="005B2493" w14:paraId="496AEDA8" w14:textId="77777777">
        <w:trPr>
          <w:cantSplit/>
          <w:jc w:val="center"/>
        </w:trPr>
        <w:tc>
          <w:tcPr>
            <w:tcW w:w="2744" w:type="dxa"/>
            <w:tcBorders>
              <w:top w:val="single" w:color="auto" w:sz="6" w:space="0"/>
              <w:left w:val="single" w:color="auto" w:sz="6" w:space="0"/>
              <w:bottom w:val="single" w:color="auto" w:sz="6" w:space="0"/>
              <w:right w:val="single" w:color="auto" w:sz="6" w:space="0"/>
            </w:tcBorders>
          </w:tcPr>
          <w:p w:rsidRPr="002F3ED2" w:rsidR="004E7939" w:rsidP="005B2493" w:rsidRDefault="004E7939" w14:paraId="36F2D620" w14:textId="77777777">
            <w:pPr>
              <w:pStyle w:val="TAL"/>
              <w:ind w:left="284"/>
            </w:pPr>
            <w:r>
              <w:rPr>
                <w:lang w:eastAsia="zh-CN" w:bidi="ar-IQ"/>
              </w:rPr>
              <w:t>Result Code</w:t>
            </w:r>
          </w:p>
        </w:tc>
        <w:tc>
          <w:tcPr>
            <w:tcW w:w="1577" w:type="dxa"/>
            <w:tcBorders>
              <w:top w:val="single" w:color="auto" w:sz="6" w:space="0"/>
              <w:left w:val="single" w:color="auto" w:sz="6" w:space="0"/>
              <w:bottom w:val="single" w:color="auto" w:sz="6" w:space="0"/>
              <w:right w:val="single" w:color="auto" w:sz="6" w:space="0"/>
            </w:tcBorders>
          </w:tcPr>
          <w:p w:rsidRPr="002F3ED2" w:rsidR="004E7939" w:rsidP="005B2493" w:rsidRDefault="004E7939" w14:paraId="1D0D6D82" w14:textId="77777777">
            <w:pPr>
              <w:pStyle w:val="TAC"/>
              <w:rPr>
                <w:lang w:bidi="ar-IQ"/>
              </w:rPr>
            </w:pPr>
            <w:r>
              <w:rPr>
                <w:lang w:eastAsia="zh-CN"/>
              </w:rPr>
              <w:t>O</w:t>
            </w:r>
            <w:r>
              <w:rPr>
                <w:vertAlign w:val="subscript"/>
                <w:lang w:eastAsia="zh-CN"/>
              </w:rPr>
              <w:t>C</w:t>
            </w:r>
          </w:p>
        </w:tc>
        <w:tc>
          <w:tcPr>
            <w:tcW w:w="4179" w:type="dxa"/>
            <w:tcBorders>
              <w:top w:val="single" w:color="auto" w:sz="6" w:space="0"/>
              <w:left w:val="single" w:color="auto" w:sz="6" w:space="0"/>
              <w:bottom w:val="single" w:color="auto" w:sz="6" w:space="0"/>
              <w:right w:val="single" w:color="auto" w:sz="6" w:space="0"/>
            </w:tcBorders>
          </w:tcPr>
          <w:p w:rsidRPr="00187C79" w:rsidR="004E7939" w:rsidP="005B2493" w:rsidRDefault="004E7939" w14:paraId="272ECC93" w14:textId="77777777">
            <w:pPr>
              <w:pStyle w:val="TAL"/>
              <w:rPr>
                <w:lang w:bidi="ar-IQ"/>
              </w:rPr>
            </w:pPr>
            <w:r>
              <w:rPr>
                <w:lang w:bidi="ar-IQ"/>
              </w:rPr>
              <w:t>Described in TS 32.290 [57]</w:t>
            </w:r>
          </w:p>
        </w:tc>
      </w:tr>
      <w:tr w:rsidRPr="00424394" w:rsidR="004E7939" w:rsidTr="005B2493" w14:paraId="50A20390" w14:textId="77777777">
        <w:trPr>
          <w:cantSplit/>
          <w:jc w:val="center"/>
        </w:trPr>
        <w:tc>
          <w:tcPr>
            <w:tcW w:w="2744" w:type="dxa"/>
            <w:tcBorders>
              <w:top w:val="single" w:color="auto" w:sz="6" w:space="0"/>
              <w:left w:val="single" w:color="auto" w:sz="6" w:space="0"/>
              <w:bottom w:val="single" w:color="auto" w:sz="6" w:space="0"/>
              <w:right w:val="single" w:color="auto" w:sz="6" w:space="0"/>
            </w:tcBorders>
          </w:tcPr>
          <w:p w:rsidRPr="002F3ED2" w:rsidR="004E7939" w:rsidP="005B2493" w:rsidRDefault="004E7939" w14:paraId="262C2019" w14:textId="77777777">
            <w:pPr>
              <w:pStyle w:val="TAL"/>
              <w:ind w:left="284"/>
            </w:pPr>
            <w:r>
              <w:rPr>
                <w:lang w:eastAsia="zh-CN" w:bidi="ar-IQ"/>
              </w:rPr>
              <w:t>Rating Group</w:t>
            </w:r>
          </w:p>
        </w:tc>
        <w:tc>
          <w:tcPr>
            <w:tcW w:w="1577" w:type="dxa"/>
            <w:tcBorders>
              <w:top w:val="single" w:color="auto" w:sz="6" w:space="0"/>
              <w:left w:val="single" w:color="auto" w:sz="6" w:space="0"/>
              <w:bottom w:val="single" w:color="auto" w:sz="6" w:space="0"/>
              <w:right w:val="single" w:color="auto" w:sz="6" w:space="0"/>
            </w:tcBorders>
          </w:tcPr>
          <w:p w:rsidRPr="002F3ED2" w:rsidR="004E7939" w:rsidP="005B2493" w:rsidRDefault="004E7939" w14:paraId="05D81F4D" w14:textId="77777777">
            <w:pPr>
              <w:pStyle w:val="TAC"/>
              <w:rPr>
                <w:lang w:bidi="ar-IQ"/>
              </w:rPr>
            </w:pPr>
            <w:r>
              <w:rPr>
                <w:lang w:eastAsia="zh-CN"/>
              </w:rPr>
              <w:t>O</w:t>
            </w:r>
            <w:r>
              <w:rPr>
                <w:vertAlign w:val="subscript"/>
                <w:lang w:eastAsia="zh-CN"/>
              </w:rPr>
              <w:t>M</w:t>
            </w:r>
          </w:p>
        </w:tc>
        <w:tc>
          <w:tcPr>
            <w:tcW w:w="4179" w:type="dxa"/>
            <w:tcBorders>
              <w:top w:val="single" w:color="auto" w:sz="6" w:space="0"/>
              <w:left w:val="single" w:color="auto" w:sz="6" w:space="0"/>
              <w:bottom w:val="single" w:color="auto" w:sz="6" w:space="0"/>
              <w:right w:val="single" w:color="auto" w:sz="6" w:space="0"/>
            </w:tcBorders>
          </w:tcPr>
          <w:p w:rsidRPr="00187C79" w:rsidR="004E7939" w:rsidP="005B2493" w:rsidRDefault="004E7939" w14:paraId="4F3573A3" w14:textId="77777777">
            <w:pPr>
              <w:pStyle w:val="TAL"/>
              <w:rPr>
                <w:lang w:bidi="ar-IQ"/>
              </w:rPr>
            </w:pPr>
            <w:r>
              <w:rPr>
                <w:lang w:bidi="ar-IQ"/>
              </w:rPr>
              <w:t>Described in TS 32.290 [57]</w:t>
            </w:r>
          </w:p>
        </w:tc>
      </w:tr>
      <w:tr w:rsidRPr="00424394" w:rsidR="004E7939" w:rsidTr="005B2493" w14:paraId="21168257" w14:textId="77777777">
        <w:trPr>
          <w:cantSplit/>
          <w:jc w:val="center"/>
        </w:trPr>
        <w:tc>
          <w:tcPr>
            <w:tcW w:w="2744" w:type="dxa"/>
            <w:tcBorders>
              <w:top w:val="single" w:color="auto" w:sz="6" w:space="0"/>
              <w:left w:val="single" w:color="auto" w:sz="6" w:space="0"/>
              <w:bottom w:val="single" w:color="auto" w:sz="6" w:space="0"/>
              <w:right w:val="single" w:color="auto" w:sz="6" w:space="0"/>
            </w:tcBorders>
          </w:tcPr>
          <w:p w:rsidRPr="002F3ED2" w:rsidR="004E7939" w:rsidP="005B2493" w:rsidRDefault="004E7939" w14:paraId="726F92DC" w14:textId="77777777">
            <w:pPr>
              <w:pStyle w:val="TAL"/>
              <w:ind w:left="284"/>
            </w:pPr>
            <w:r>
              <w:rPr>
                <w:lang w:eastAsia="zh-CN" w:bidi="ar-IQ"/>
              </w:rPr>
              <w:t>Granted Unit</w:t>
            </w:r>
          </w:p>
        </w:tc>
        <w:tc>
          <w:tcPr>
            <w:tcW w:w="1577" w:type="dxa"/>
            <w:tcBorders>
              <w:top w:val="single" w:color="auto" w:sz="6" w:space="0"/>
              <w:left w:val="single" w:color="auto" w:sz="6" w:space="0"/>
              <w:bottom w:val="single" w:color="auto" w:sz="6" w:space="0"/>
              <w:right w:val="single" w:color="auto" w:sz="6" w:space="0"/>
            </w:tcBorders>
          </w:tcPr>
          <w:p w:rsidRPr="002F3ED2" w:rsidR="004E7939" w:rsidP="005B2493" w:rsidRDefault="004E7939" w14:paraId="3D62032C" w14:textId="77777777">
            <w:pPr>
              <w:pStyle w:val="TAC"/>
              <w:rPr>
                <w:lang w:bidi="ar-IQ"/>
              </w:rPr>
            </w:pPr>
            <w:r>
              <w:rPr>
                <w:lang w:eastAsia="zh-CN"/>
              </w:rPr>
              <w:t>O</w:t>
            </w:r>
            <w:r>
              <w:rPr>
                <w:vertAlign w:val="subscript"/>
                <w:lang w:eastAsia="zh-CN"/>
              </w:rPr>
              <w:t>C</w:t>
            </w:r>
          </w:p>
        </w:tc>
        <w:tc>
          <w:tcPr>
            <w:tcW w:w="4179" w:type="dxa"/>
            <w:tcBorders>
              <w:top w:val="single" w:color="auto" w:sz="6" w:space="0"/>
              <w:left w:val="single" w:color="auto" w:sz="6" w:space="0"/>
              <w:bottom w:val="single" w:color="auto" w:sz="6" w:space="0"/>
              <w:right w:val="single" w:color="auto" w:sz="6" w:space="0"/>
            </w:tcBorders>
          </w:tcPr>
          <w:p w:rsidRPr="00187C79" w:rsidR="004E7939" w:rsidP="005B2493" w:rsidRDefault="004E7939" w14:paraId="7420958F" w14:textId="77777777">
            <w:pPr>
              <w:pStyle w:val="TAL"/>
              <w:rPr>
                <w:lang w:bidi="ar-IQ"/>
              </w:rPr>
            </w:pPr>
            <w:r>
              <w:rPr>
                <w:lang w:bidi="ar-IQ"/>
              </w:rPr>
              <w:t>Described in TS 32.290 [57]</w:t>
            </w:r>
          </w:p>
        </w:tc>
      </w:tr>
      <w:tr w:rsidRPr="00424394" w:rsidR="004E7939" w:rsidTr="005B2493" w14:paraId="6A4DC22E" w14:textId="77777777">
        <w:trPr>
          <w:cantSplit/>
          <w:jc w:val="center"/>
        </w:trPr>
        <w:tc>
          <w:tcPr>
            <w:tcW w:w="2744" w:type="dxa"/>
            <w:tcBorders>
              <w:top w:val="single" w:color="auto" w:sz="6" w:space="0"/>
              <w:left w:val="single" w:color="auto" w:sz="6" w:space="0"/>
              <w:bottom w:val="single" w:color="auto" w:sz="6" w:space="0"/>
              <w:right w:val="single" w:color="auto" w:sz="6" w:space="0"/>
            </w:tcBorders>
          </w:tcPr>
          <w:p w:rsidRPr="002F3ED2" w:rsidR="004E7939" w:rsidP="005B2493" w:rsidRDefault="004E7939" w14:paraId="779312F4" w14:textId="77777777">
            <w:pPr>
              <w:pStyle w:val="TAL"/>
              <w:ind w:left="284"/>
            </w:pPr>
            <w:r>
              <w:rPr>
                <w:lang w:eastAsia="zh-CN" w:bidi="ar-IQ"/>
              </w:rPr>
              <w:t>Validity Time</w:t>
            </w:r>
          </w:p>
        </w:tc>
        <w:tc>
          <w:tcPr>
            <w:tcW w:w="1577" w:type="dxa"/>
            <w:tcBorders>
              <w:top w:val="single" w:color="auto" w:sz="6" w:space="0"/>
              <w:left w:val="single" w:color="auto" w:sz="6" w:space="0"/>
              <w:bottom w:val="single" w:color="auto" w:sz="6" w:space="0"/>
              <w:right w:val="single" w:color="auto" w:sz="6" w:space="0"/>
            </w:tcBorders>
          </w:tcPr>
          <w:p w:rsidRPr="002F3ED2" w:rsidR="004E7939" w:rsidP="005B2493" w:rsidRDefault="004E7939" w14:paraId="604B0231" w14:textId="77777777">
            <w:pPr>
              <w:pStyle w:val="TAC"/>
              <w:rPr>
                <w:lang w:bidi="ar-IQ"/>
              </w:rPr>
            </w:pPr>
            <w:r>
              <w:rPr>
                <w:lang w:eastAsia="zh-CN"/>
              </w:rPr>
              <w:t>O</w:t>
            </w:r>
            <w:r>
              <w:rPr>
                <w:vertAlign w:val="subscript"/>
                <w:lang w:eastAsia="zh-CN"/>
              </w:rPr>
              <w:t>C</w:t>
            </w:r>
          </w:p>
        </w:tc>
        <w:tc>
          <w:tcPr>
            <w:tcW w:w="4179" w:type="dxa"/>
            <w:tcBorders>
              <w:top w:val="single" w:color="auto" w:sz="6" w:space="0"/>
              <w:left w:val="single" w:color="auto" w:sz="6" w:space="0"/>
              <w:bottom w:val="single" w:color="auto" w:sz="6" w:space="0"/>
              <w:right w:val="single" w:color="auto" w:sz="6" w:space="0"/>
            </w:tcBorders>
          </w:tcPr>
          <w:p w:rsidRPr="00187C79" w:rsidR="004E7939" w:rsidP="005B2493" w:rsidRDefault="004E7939" w14:paraId="389FECD7" w14:textId="77777777">
            <w:pPr>
              <w:pStyle w:val="TAL"/>
              <w:rPr>
                <w:lang w:bidi="ar-IQ"/>
              </w:rPr>
            </w:pPr>
            <w:r>
              <w:rPr>
                <w:lang w:bidi="ar-IQ"/>
              </w:rPr>
              <w:t>Described in TS 32.290 [57]</w:t>
            </w:r>
          </w:p>
        </w:tc>
      </w:tr>
      <w:tr w:rsidRPr="00187C79" w:rsidR="004E7939" w:rsidTr="005B2493" w14:paraId="0E51BA6A" w14:textId="77777777">
        <w:trPr>
          <w:cantSplit/>
          <w:jc w:val="center"/>
        </w:trPr>
        <w:tc>
          <w:tcPr>
            <w:tcW w:w="2744" w:type="dxa"/>
            <w:tcBorders>
              <w:top w:val="single" w:color="auto" w:sz="6" w:space="0"/>
              <w:left w:val="single" w:color="auto" w:sz="6" w:space="0"/>
              <w:bottom w:val="single" w:color="auto" w:sz="6" w:space="0"/>
              <w:right w:val="single" w:color="auto" w:sz="6" w:space="0"/>
            </w:tcBorders>
            <w:hideMark/>
          </w:tcPr>
          <w:p w:rsidRPr="002F3ED2" w:rsidR="004E7939" w:rsidP="005B2493" w:rsidRDefault="004E7939" w14:paraId="441F42E4" w14:textId="77777777">
            <w:pPr>
              <w:pStyle w:val="TAL"/>
            </w:pPr>
            <w:r>
              <w:t>AMF Charging Profile</w:t>
            </w:r>
          </w:p>
        </w:tc>
        <w:tc>
          <w:tcPr>
            <w:tcW w:w="1577" w:type="dxa"/>
            <w:tcBorders>
              <w:top w:val="single" w:color="auto" w:sz="6" w:space="0"/>
              <w:left w:val="single" w:color="auto" w:sz="6" w:space="0"/>
              <w:bottom w:val="single" w:color="auto" w:sz="6" w:space="0"/>
              <w:right w:val="single" w:color="auto" w:sz="6" w:space="0"/>
            </w:tcBorders>
            <w:hideMark/>
          </w:tcPr>
          <w:p w:rsidRPr="002F3ED2" w:rsidR="004E7939" w:rsidP="005B2493" w:rsidRDefault="004E7939" w14:paraId="7E55F90B" w14:textId="77777777">
            <w:pPr>
              <w:pStyle w:val="TAC"/>
              <w:rPr>
                <w:lang w:bidi="ar-IQ"/>
              </w:rPr>
            </w:pPr>
            <w:r w:rsidRPr="002F3ED2">
              <w:rPr>
                <w:lang w:bidi="ar-IQ"/>
              </w:rPr>
              <w:t>O</w:t>
            </w:r>
            <w:r w:rsidRPr="0017678E">
              <w:rPr>
                <w:vertAlign w:val="subscript"/>
                <w:lang w:bidi="ar-IQ"/>
              </w:rPr>
              <w:t>C</w:t>
            </w:r>
          </w:p>
        </w:tc>
        <w:tc>
          <w:tcPr>
            <w:tcW w:w="4179" w:type="dxa"/>
            <w:tcBorders>
              <w:top w:val="single" w:color="auto" w:sz="6" w:space="0"/>
              <w:left w:val="single" w:color="auto" w:sz="6" w:space="0"/>
              <w:bottom w:val="single" w:color="auto" w:sz="6" w:space="0"/>
              <w:right w:val="single" w:color="auto" w:sz="6" w:space="0"/>
            </w:tcBorders>
            <w:hideMark/>
          </w:tcPr>
          <w:p w:rsidRPr="00187C79" w:rsidR="004E7939" w:rsidP="005B2493" w:rsidRDefault="004E7939" w14:paraId="4340217E" w14:textId="77777777">
            <w:pPr>
              <w:pStyle w:val="TAL"/>
              <w:rPr>
                <w:lang w:bidi="ar-IQ"/>
              </w:rPr>
            </w:pPr>
            <w:r>
              <w:rPr>
                <w:lang w:bidi="ar-IQ"/>
              </w:rPr>
              <w:t>This field holds the AMF Charging Profile to be applied</w:t>
            </w:r>
          </w:p>
        </w:tc>
      </w:tr>
      <w:tr w:rsidRPr="00187C79" w:rsidR="004E7939" w:rsidTr="005B2493" w14:paraId="6B8A4299" w14:textId="77777777">
        <w:trPr>
          <w:cantSplit/>
          <w:jc w:val="center"/>
        </w:trPr>
        <w:tc>
          <w:tcPr>
            <w:tcW w:w="2744" w:type="dxa"/>
            <w:tcBorders>
              <w:top w:val="single" w:color="auto" w:sz="6" w:space="0"/>
              <w:left w:val="single" w:color="auto" w:sz="6" w:space="0"/>
              <w:bottom w:val="single" w:color="auto" w:sz="6" w:space="0"/>
              <w:right w:val="single" w:color="auto" w:sz="6" w:space="0"/>
            </w:tcBorders>
          </w:tcPr>
          <w:p w:rsidR="004E7939" w:rsidP="005B2493" w:rsidRDefault="004E7939" w14:paraId="70692D9A" w14:textId="77777777">
            <w:pPr>
              <w:pStyle w:val="TAL"/>
            </w:pPr>
            <w:r>
              <w:rPr>
                <w:lang w:val="fr-FR"/>
              </w:rPr>
              <w:t>Location Reporting Charging information</w:t>
            </w:r>
          </w:p>
        </w:tc>
        <w:tc>
          <w:tcPr>
            <w:tcW w:w="1577" w:type="dxa"/>
            <w:tcBorders>
              <w:top w:val="single" w:color="auto" w:sz="6" w:space="0"/>
              <w:left w:val="single" w:color="auto" w:sz="6" w:space="0"/>
              <w:bottom w:val="single" w:color="auto" w:sz="6" w:space="0"/>
              <w:right w:val="single" w:color="auto" w:sz="6" w:space="0"/>
            </w:tcBorders>
          </w:tcPr>
          <w:p w:rsidRPr="002F3ED2" w:rsidR="004E7939" w:rsidP="005B2493" w:rsidRDefault="004E7939" w14:paraId="0E075686" w14:textId="77777777">
            <w:pPr>
              <w:pStyle w:val="TAC"/>
              <w:rPr>
                <w:lang w:bidi="ar-IQ"/>
              </w:rPr>
            </w:pPr>
            <w:r>
              <w:rPr>
                <w:lang w:val="fr-FR" w:bidi="ar-IQ"/>
              </w:rPr>
              <w:t>Oc</w:t>
            </w:r>
          </w:p>
        </w:tc>
        <w:tc>
          <w:tcPr>
            <w:tcW w:w="4179" w:type="dxa"/>
            <w:tcBorders>
              <w:top w:val="single" w:color="auto" w:sz="6" w:space="0"/>
              <w:left w:val="single" w:color="auto" w:sz="6" w:space="0"/>
              <w:bottom w:val="single" w:color="auto" w:sz="6" w:space="0"/>
              <w:right w:val="single" w:color="auto" w:sz="6" w:space="0"/>
            </w:tcBorders>
          </w:tcPr>
          <w:p w:rsidR="004E7939" w:rsidP="005B2493" w:rsidRDefault="004E7939" w14:paraId="4A8F039C" w14:textId="77777777">
            <w:pPr>
              <w:pStyle w:val="TAL"/>
              <w:rPr>
                <w:lang w:bidi="ar-IQ"/>
              </w:rPr>
            </w:pPr>
            <w:r w:rsidRPr="009F01FF">
              <w:t>This field holds the Location Reporting specific information described in clause 6.2.1.4</w:t>
            </w:r>
          </w:p>
        </w:tc>
      </w:tr>
    </w:tbl>
    <w:p w:rsidR="002843B1" w:rsidP="00524A5B" w:rsidRDefault="002843B1" w14:paraId="7E9EDD2E" w14:textId="77777777">
      <w:pPr>
        <w:rPr>
          <w:lang w:bidi="ar-IQ"/>
        </w:rPr>
      </w:pPr>
    </w:p>
    <w:p w:rsidR="008A4D9A" w:rsidP="008A4D9A" w:rsidRDefault="008A4D9A" w14:paraId="014680BE" w14:textId="6FAE5903">
      <w:pPr>
        <w:rPr>
          <w:iCs/>
        </w:rPr>
      </w:pPr>
      <w:r>
        <w:rPr>
          <w:iCs/>
        </w:rPr>
        <w:t>In TS 32.291 [1] clause 7.4:</w:t>
      </w:r>
    </w:p>
    <w:p w:rsidRPr="00BD6F46" w:rsidR="008A4D9A" w:rsidP="008A4D9A" w:rsidRDefault="008A4D9A" w14:paraId="7FB27539" w14:textId="77777777">
      <w:pPr>
        <w:pStyle w:val="TH"/>
        <w:rPr>
          <w:lang w:bidi="ar-IQ"/>
        </w:rPr>
      </w:pPr>
      <w:r w:rsidRPr="00BD6F46">
        <w:rPr>
          <w:noProof/>
        </w:rPr>
        <w:lastRenderedPageBreak/>
        <w:t xml:space="preserve">Table </w:t>
      </w:r>
      <w:r w:rsidRPr="00BD6F46">
        <w:rPr>
          <w:noProof/>
          <w:lang w:eastAsia="zh-CN"/>
        </w:rPr>
        <w:t>7</w:t>
      </w:r>
      <w:r w:rsidRPr="00BD6F46">
        <w:rPr>
          <w:noProof/>
        </w:rPr>
        <w:t>.</w:t>
      </w:r>
      <w:r>
        <w:rPr>
          <w:noProof/>
        </w:rPr>
        <w:t>4</w:t>
      </w:r>
      <w:r w:rsidRPr="00BD6F46">
        <w:rPr>
          <w:noProof/>
        </w:rPr>
        <w:t xml:space="preserve">-1: Bindings of 5G </w:t>
      </w:r>
      <w:r w:rsidRPr="00BD6F46">
        <w:rPr>
          <w:lang w:eastAsia="zh-CN"/>
        </w:rPr>
        <w:t xml:space="preserve">5G </w:t>
      </w:r>
      <w:r w:rsidRPr="002C4D40">
        <w:rPr>
          <w:lang w:eastAsia="zh-CN"/>
        </w:rPr>
        <w:t xml:space="preserve">connection and mobility </w:t>
      </w:r>
      <w:r w:rsidRPr="00BD6F46">
        <w:rPr>
          <w:noProof/>
        </w:rPr>
        <w:t xml:space="preserve">CDR </w:t>
      </w:r>
      <w:r w:rsidRPr="00640E23">
        <w:t>field</w:t>
      </w:r>
      <w:r w:rsidRPr="00BD6F46">
        <w:rPr>
          <w:noProof/>
        </w:rPr>
        <w:t xml:space="preserve">, Information Element and </w:t>
      </w:r>
      <w:r w:rsidRPr="00BD6F46">
        <w:t>Resource Attribute</w:t>
      </w:r>
      <w:r w:rsidRPr="00BD6F46" w:rsidDel="00AE50ED">
        <w:rPr>
          <w:rFonts w:hint="eastAsia"/>
          <w:noProof/>
          <w:lang w:eastAsia="zh-CN"/>
        </w:rPr>
        <w:t xml:space="preserve"> </w:t>
      </w:r>
    </w:p>
    <w:tbl>
      <w:tblPr>
        <w:tblW w:w="100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fixed"/>
        <w:tblCellMar>
          <w:left w:w="28" w:type="dxa"/>
        </w:tblCellMar>
        <w:tblLook w:val="0000" w:firstRow="0" w:lastRow="0" w:firstColumn="0" w:lastColumn="0" w:noHBand="0" w:noVBand="0"/>
      </w:tblPr>
      <w:tblGrid>
        <w:gridCol w:w="2899"/>
        <w:gridCol w:w="3192"/>
        <w:gridCol w:w="3958"/>
      </w:tblGrid>
      <w:tr w:rsidRPr="00BD6F46" w:rsidR="008A4D9A" w:rsidTr="005B2493" w14:paraId="60266777" w14:textId="77777777">
        <w:trPr>
          <w:tblHeader/>
          <w:jc w:val="center"/>
        </w:trPr>
        <w:tc>
          <w:tcPr>
            <w:tcW w:w="2899" w:type="dxa"/>
            <w:shd w:val="clear" w:color="auto" w:fill="D9D9D9"/>
          </w:tcPr>
          <w:p w:rsidRPr="00BD6F46" w:rsidR="008A4D9A" w:rsidP="005B2493" w:rsidRDefault="008A4D9A" w14:paraId="7C47F5F4" w14:textId="77777777">
            <w:pPr>
              <w:pStyle w:val="TAH"/>
              <w:rPr>
                <w:rFonts w:eastAsia="DengXian"/>
              </w:rPr>
            </w:pPr>
            <w:r w:rsidRPr="00BD6F46">
              <w:rPr>
                <w:rFonts w:eastAsia="DengXian"/>
              </w:rPr>
              <w:t>Information Element</w:t>
            </w:r>
          </w:p>
        </w:tc>
        <w:tc>
          <w:tcPr>
            <w:tcW w:w="3192" w:type="dxa"/>
            <w:shd w:val="clear" w:color="auto" w:fill="D9D9D9"/>
          </w:tcPr>
          <w:p w:rsidRPr="00BD6F46" w:rsidR="008A4D9A" w:rsidP="005B2493" w:rsidRDefault="008A4D9A" w14:paraId="6FB3815B" w14:textId="77777777">
            <w:pPr>
              <w:pStyle w:val="TAH"/>
              <w:rPr>
                <w:rFonts w:eastAsia="DengXian"/>
              </w:rPr>
            </w:pPr>
            <w:r w:rsidRPr="00BD6F46">
              <w:rPr>
                <w:rFonts w:eastAsia="DengXian"/>
              </w:rPr>
              <w:t>CDR Field</w:t>
            </w:r>
          </w:p>
        </w:tc>
        <w:tc>
          <w:tcPr>
            <w:tcW w:w="3958" w:type="dxa"/>
            <w:shd w:val="clear" w:color="auto" w:fill="D9D9D9"/>
          </w:tcPr>
          <w:p w:rsidRPr="00BD6F46" w:rsidR="008A4D9A" w:rsidP="005B2493" w:rsidRDefault="008A4D9A" w14:paraId="547679AB" w14:textId="77777777">
            <w:pPr>
              <w:pStyle w:val="TAH"/>
              <w:rPr>
                <w:rFonts w:eastAsia="DengXian"/>
              </w:rPr>
            </w:pPr>
            <w:r w:rsidRPr="00BD6F46">
              <w:rPr>
                <w:rFonts w:eastAsia="DengXian"/>
              </w:rPr>
              <w:t>Resource Attribute</w:t>
            </w:r>
          </w:p>
        </w:tc>
      </w:tr>
      <w:tr w:rsidRPr="00BD6F46" w:rsidR="008A4D9A" w:rsidTr="005B2493" w14:paraId="6945BEA2" w14:textId="77777777">
        <w:trPr>
          <w:tblHeader/>
          <w:jc w:val="center"/>
        </w:trPr>
        <w:tc>
          <w:tcPr>
            <w:tcW w:w="2899" w:type="dxa"/>
            <w:shd w:val="clear" w:color="auto" w:fill="DDDDDD"/>
          </w:tcPr>
          <w:p w:rsidRPr="00BD6F46" w:rsidR="008A4D9A" w:rsidP="005B2493" w:rsidRDefault="008A4D9A" w14:paraId="3C5C31F9" w14:textId="77777777">
            <w:pPr>
              <w:pStyle w:val="TAC"/>
              <w:jc w:val="left"/>
            </w:pPr>
          </w:p>
        </w:tc>
        <w:tc>
          <w:tcPr>
            <w:tcW w:w="3192" w:type="dxa"/>
            <w:shd w:val="clear" w:color="auto" w:fill="DDDDDD"/>
          </w:tcPr>
          <w:p w:rsidRPr="00BD6F46" w:rsidR="008A4D9A" w:rsidP="005B2493" w:rsidRDefault="008A4D9A" w14:paraId="37F5ECF5" w14:textId="77777777">
            <w:pPr>
              <w:pStyle w:val="TAL"/>
              <w:rPr>
                <w:rFonts w:eastAsia="DengXian"/>
              </w:rPr>
            </w:pPr>
          </w:p>
        </w:tc>
        <w:tc>
          <w:tcPr>
            <w:tcW w:w="3958" w:type="dxa"/>
            <w:shd w:val="clear" w:color="auto" w:fill="DDDDDD"/>
          </w:tcPr>
          <w:p w:rsidRPr="00BD6F46" w:rsidR="008A4D9A" w:rsidP="005B2493" w:rsidRDefault="008A4D9A" w14:paraId="70904220" w14:textId="77777777">
            <w:pPr>
              <w:pStyle w:val="TAC"/>
              <w:jc w:val="left"/>
              <w:rPr>
                <w:rFonts w:eastAsia="DengXian"/>
                <w:lang w:eastAsia="zh-CN"/>
              </w:rPr>
            </w:pPr>
            <w:r w:rsidRPr="00BD6F46">
              <w:rPr>
                <w:rFonts w:hint="eastAsia" w:eastAsia="DengXian"/>
                <w:b/>
              </w:rPr>
              <w:t>ChargingData</w:t>
            </w:r>
            <w:r w:rsidRPr="00BD6F46">
              <w:rPr>
                <w:rFonts w:hint="eastAsia" w:eastAsia="DengXian"/>
                <w:b/>
                <w:lang w:eastAsia="zh-CN"/>
              </w:rPr>
              <w:t>Request</w:t>
            </w:r>
          </w:p>
        </w:tc>
      </w:tr>
      <w:tr w:rsidRPr="00BD6F46" w:rsidR="008A4D9A" w:rsidDel="00966B4C" w:rsidTr="005B2493" w14:paraId="305EA98E" w14:textId="77777777">
        <w:trPr>
          <w:tblHeader/>
          <w:jc w:val="center"/>
        </w:trPr>
        <w:tc>
          <w:tcPr>
            <w:tcW w:w="2899" w:type="dxa"/>
            <w:shd w:val="clear" w:color="auto" w:fill="DDDDDD"/>
          </w:tcPr>
          <w:p w:rsidRPr="00BD6F46" w:rsidR="008A4D9A" w:rsidP="005B2493" w:rsidRDefault="008A4D9A" w14:paraId="33AF342E" w14:textId="77777777">
            <w:pPr>
              <w:pStyle w:val="TAL"/>
              <w:rPr>
                <w:szCs w:val="18"/>
              </w:rPr>
            </w:pPr>
            <w:r>
              <w:rPr>
                <w:lang w:bidi="ar-IQ"/>
              </w:rPr>
              <w:t xml:space="preserve">Registration </w:t>
            </w:r>
            <w:r w:rsidRPr="00424394">
              <w:t>Charging Information</w:t>
            </w:r>
          </w:p>
        </w:tc>
        <w:tc>
          <w:tcPr>
            <w:tcW w:w="3192" w:type="dxa"/>
            <w:shd w:val="clear" w:color="auto" w:fill="DDDDDD"/>
          </w:tcPr>
          <w:p w:rsidRPr="00BD6F46" w:rsidR="008A4D9A" w:rsidDel="00966B4C" w:rsidP="005B2493" w:rsidRDefault="008A4D9A" w14:paraId="63718EB1" w14:textId="77777777">
            <w:pPr>
              <w:pStyle w:val="TAL"/>
              <w:rPr>
                <w:rFonts w:eastAsia="DengXian"/>
                <w:lang w:eastAsia="zh-CN"/>
              </w:rPr>
            </w:pPr>
            <w:r w:rsidRPr="00BD6F46">
              <w:rPr>
                <w:lang w:bidi="ar-IQ"/>
              </w:rPr>
              <w:t xml:space="preserve"> </w:t>
            </w:r>
            <w:r>
              <w:rPr>
                <w:lang w:bidi="ar-IQ"/>
              </w:rPr>
              <w:t xml:space="preserve">Registration </w:t>
            </w:r>
            <w:r w:rsidRPr="00424394">
              <w:t>Charging Information</w:t>
            </w:r>
          </w:p>
        </w:tc>
        <w:tc>
          <w:tcPr>
            <w:tcW w:w="3958" w:type="dxa"/>
            <w:shd w:val="clear" w:color="auto" w:fill="DDDDDD"/>
          </w:tcPr>
          <w:p w:rsidRPr="00BD6F46" w:rsidR="008A4D9A" w:rsidDel="00966B4C" w:rsidP="005B2493" w:rsidRDefault="008A4D9A" w14:paraId="167C0F2B" w14:textId="77777777">
            <w:pPr>
              <w:pStyle w:val="TAL"/>
              <w:rPr>
                <w:rFonts w:eastAsia="DengXian"/>
                <w:lang w:eastAsia="zh-CN"/>
              </w:rPr>
            </w:pPr>
            <w:r w:rsidRPr="00BD6F46">
              <w:rPr>
                <w:rFonts w:hint="eastAsia" w:eastAsia="DengXian"/>
                <w:lang w:eastAsia="zh-CN"/>
              </w:rPr>
              <w:t>/</w:t>
            </w:r>
            <w:r>
              <w:t>registration</w:t>
            </w:r>
            <w:r w:rsidRPr="002F3ED2">
              <w:t>ChargingInformation</w:t>
            </w:r>
          </w:p>
        </w:tc>
      </w:tr>
      <w:tr w:rsidRPr="00BD6F46" w:rsidR="008A4D9A" w:rsidDel="00966B4C" w:rsidTr="005B2493" w14:paraId="1CC48F29" w14:textId="77777777">
        <w:trPr>
          <w:tblHeader/>
          <w:jc w:val="center"/>
        </w:trPr>
        <w:tc>
          <w:tcPr>
            <w:tcW w:w="2899" w:type="dxa"/>
            <w:shd w:val="clear" w:color="auto" w:fill="FFFFFF"/>
          </w:tcPr>
          <w:p w:rsidRPr="00BD6F46" w:rsidR="008A4D9A" w:rsidP="005B2493" w:rsidRDefault="008A4D9A" w14:paraId="3A9B8A9F" w14:textId="77777777">
            <w:pPr>
              <w:pStyle w:val="TAL"/>
              <w:ind w:left="284"/>
            </w:pPr>
            <w:r>
              <w:rPr>
                <w:lang w:eastAsia="zh-CN" w:bidi="ar-IQ"/>
              </w:rPr>
              <w:t>Registration message type</w:t>
            </w:r>
          </w:p>
        </w:tc>
        <w:tc>
          <w:tcPr>
            <w:tcW w:w="3192" w:type="dxa"/>
            <w:shd w:val="clear" w:color="auto" w:fill="FFFFFF"/>
          </w:tcPr>
          <w:p w:rsidRPr="00BD6F46" w:rsidR="008A4D9A" w:rsidP="005B2493" w:rsidRDefault="008A4D9A" w14:paraId="7C21CE06" w14:textId="77777777">
            <w:pPr>
              <w:pStyle w:val="TAL"/>
              <w:ind w:left="284"/>
              <w:rPr>
                <w:rFonts w:eastAsia="DengXian"/>
                <w:lang w:eastAsia="zh-CN"/>
              </w:rPr>
            </w:pPr>
            <w:r>
              <w:rPr>
                <w:lang w:eastAsia="zh-CN" w:bidi="ar-IQ"/>
              </w:rPr>
              <w:t>Registration message type</w:t>
            </w:r>
          </w:p>
        </w:tc>
        <w:tc>
          <w:tcPr>
            <w:tcW w:w="3958" w:type="dxa"/>
            <w:shd w:val="clear" w:color="auto" w:fill="FFFFFF"/>
          </w:tcPr>
          <w:p w:rsidRPr="00BD6F46" w:rsidR="008A4D9A" w:rsidP="005B2493" w:rsidRDefault="008A4D9A" w14:paraId="37E9BB55" w14:textId="77777777">
            <w:pPr>
              <w:pStyle w:val="TAL"/>
              <w:rPr>
                <w:rFonts w:eastAsia="DengXian"/>
                <w:lang w:eastAsia="zh-CN"/>
              </w:rPr>
            </w:pPr>
            <w:r w:rsidRPr="00F01C9C">
              <w:rPr>
                <w:rFonts w:hint="eastAsia" w:eastAsia="DengXian"/>
                <w:lang w:eastAsia="zh-CN"/>
              </w:rPr>
              <w:t>/</w:t>
            </w:r>
            <w:r w:rsidRPr="00F01C9C">
              <w:t>registrationChargingInformation</w:t>
            </w:r>
            <w:r>
              <w:t>/</w:t>
            </w:r>
            <w:r>
              <w:rPr>
                <w:lang w:eastAsia="zh-CN" w:bidi="ar-IQ"/>
              </w:rPr>
              <w:t>registrationMessagetype</w:t>
            </w:r>
          </w:p>
        </w:tc>
      </w:tr>
      <w:tr w:rsidRPr="00BD6F46" w:rsidR="008A4D9A" w:rsidDel="00966B4C" w:rsidTr="005B2493" w14:paraId="44BC8269" w14:textId="77777777">
        <w:trPr>
          <w:trHeight w:val="463"/>
          <w:tblHeader/>
          <w:jc w:val="center"/>
        </w:trPr>
        <w:tc>
          <w:tcPr>
            <w:tcW w:w="2899" w:type="dxa"/>
            <w:shd w:val="clear" w:color="auto" w:fill="FFFFFF"/>
          </w:tcPr>
          <w:p w:rsidRPr="00BD6F46" w:rsidR="008A4D9A" w:rsidP="005B2493" w:rsidRDefault="008A4D9A" w14:paraId="3BB4E539" w14:textId="77777777">
            <w:pPr>
              <w:pStyle w:val="TAL"/>
              <w:ind w:left="284"/>
              <w:rPr>
                <w:szCs w:val="18"/>
                <w:lang w:eastAsia="zh-CN"/>
              </w:rPr>
            </w:pPr>
            <w:r w:rsidRPr="002F3ED2">
              <w:rPr>
                <w:rFonts w:hint="eastAsia"/>
                <w:lang w:eastAsia="zh-CN" w:bidi="ar-IQ"/>
              </w:rPr>
              <w:t>User Information</w:t>
            </w:r>
          </w:p>
        </w:tc>
        <w:tc>
          <w:tcPr>
            <w:tcW w:w="3192" w:type="dxa"/>
            <w:shd w:val="clear" w:color="auto" w:fill="FFFFFF"/>
          </w:tcPr>
          <w:p w:rsidRPr="00BD6F46" w:rsidR="008A4D9A" w:rsidDel="00966B4C" w:rsidP="005B2493" w:rsidRDefault="008A4D9A" w14:paraId="25CA8091" w14:textId="77777777">
            <w:pPr>
              <w:pStyle w:val="TAL"/>
              <w:ind w:left="284"/>
              <w:rPr>
                <w:rFonts w:eastAsia="DengXian"/>
              </w:rPr>
            </w:pPr>
            <w:r w:rsidRPr="002F3ED2">
              <w:rPr>
                <w:rFonts w:hint="eastAsia"/>
                <w:lang w:eastAsia="zh-CN" w:bidi="ar-IQ"/>
              </w:rPr>
              <w:t>User Information</w:t>
            </w:r>
          </w:p>
        </w:tc>
        <w:tc>
          <w:tcPr>
            <w:tcW w:w="3958" w:type="dxa"/>
            <w:shd w:val="clear" w:color="auto" w:fill="FFFFFF"/>
          </w:tcPr>
          <w:p w:rsidRPr="00BD6F46" w:rsidR="008A4D9A" w:rsidDel="00966B4C" w:rsidP="005B2493" w:rsidRDefault="008A4D9A" w14:paraId="64B311BE" w14:textId="77777777">
            <w:pPr>
              <w:pStyle w:val="TAL"/>
              <w:rPr>
                <w:lang w:bidi="ar-IQ"/>
              </w:rPr>
            </w:pPr>
            <w:r w:rsidRPr="00F01C9C">
              <w:rPr>
                <w:rFonts w:hint="eastAsia" w:eastAsia="DengXian"/>
                <w:lang w:eastAsia="zh-CN"/>
              </w:rPr>
              <w:t>/</w:t>
            </w:r>
            <w:r w:rsidRPr="00F01C9C">
              <w:t>registrationChargingInformation</w:t>
            </w:r>
            <w:r>
              <w:t>/</w:t>
            </w:r>
            <w:r w:rsidRPr="00BD6F46">
              <w:t>userInformation</w:t>
            </w:r>
          </w:p>
        </w:tc>
      </w:tr>
      <w:tr w:rsidRPr="00BD6F46" w:rsidR="008A4D9A" w:rsidDel="00966B4C" w:rsidTr="005B2493" w14:paraId="192737AC" w14:textId="77777777">
        <w:trPr>
          <w:trHeight w:val="271"/>
          <w:tblHeader/>
          <w:jc w:val="center"/>
        </w:trPr>
        <w:tc>
          <w:tcPr>
            <w:tcW w:w="2899" w:type="dxa"/>
            <w:shd w:val="clear" w:color="auto" w:fill="FFFFFF"/>
          </w:tcPr>
          <w:p w:rsidRPr="00BD6F46" w:rsidR="008A4D9A" w:rsidP="005B2493" w:rsidRDefault="008A4D9A" w14:paraId="0EE3CE90" w14:textId="77777777">
            <w:pPr>
              <w:pStyle w:val="TAL"/>
              <w:ind w:left="568"/>
              <w:rPr>
                <w:lang w:bidi="ar-IQ"/>
              </w:rPr>
            </w:pPr>
            <w:r w:rsidRPr="002F3ED2">
              <w:t>User Identifier</w:t>
            </w:r>
          </w:p>
        </w:tc>
        <w:tc>
          <w:tcPr>
            <w:tcW w:w="3192" w:type="dxa"/>
            <w:shd w:val="clear" w:color="auto" w:fill="FFFFFF"/>
          </w:tcPr>
          <w:p w:rsidRPr="00BD6F46" w:rsidR="008A4D9A" w:rsidP="005B2493" w:rsidRDefault="008A4D9A" w14:paraId="54782AAD" w14:textId="77777777">
            <w:pPr>
              <w:pStyle w:val="TAL"/>
              <w:ind w:left="568"/>
              <w:rPr>
                <w:lang w:eastAsia="zh-CN" w:bidi="ar-IQ"/>
              </w:rPr>
            </w:pPr>
            <w:r w:rsidRPr="002F3ED2">
              <w:t>User Identifier</w:t>
            </w:r>
          </w:p>
        </w:tc>
        <w:tc>
          <w:tcPr>
            <w:tcW w:w="3958" w:type="dxa"/>
            <w:shd w:val="clear" w:color="auto" w:fill="FFFFFF"/>
          </w:tcPr>
          <w:p w:rsidRPr="00BD6F46" w:rsidR="008A4D9A" w:rsidP="005B2493" w:rsidRDefault="008A4D9A" w14:paraId="210A09D0" w14:textId="77777777">
            <w:pPr>
              <w:pStyle w:val="TAL"/>
              <w:rPr>
                <w:lang w:bidi="ar-IQ"/>
              </w:rPr>
            </w:pPr>
            <w:r w:rsidRPr="00674A23">
              <w:rPr>
                <w:rFonts w:hint="eastAsia" w:eastAsia="DengXian"/>
                <w:lang w:eastAsia="zh-CN"/>
              </w:rPr>
              <w:t>/</w:t>
            </w:r>
            <w:r w:rsidRPr="00674A23">
              <w:t>registrationChargingInformation/userInformation</w:t>
            </w:r>
            <w:r>
              <w:t>/</w:t>
            </w:r>
            <w:r w:rsidRPr="00BD6F46">
              <w:rPr>
                <w:rFonts w:eastAsia="DengXian"/>
              </w:rPr>
              <w:t>servedGPSI</w:t>
            </w:r>
          </w:p>
        </w:tc>
      </w:tr>
      <w:tr w:rsidRPr="00BD6F46" w:rsidR="008A4D9A" w:rsidDel="00966B4C" w:rsidTr="005B2493" w14:paraId="27A52BB1" w14:textId="77777777">
        <w:trPr>
          <w:trHeight w:val="271"/>
          <w:tblHeader/>
          <w:jc w:val="center"/>
        </w:trPr>
        <w:tc>
          <w:tcPr>
            <w:tcW w:w="2899" w:type="dxa"/>
            <w:shd w:val="clear" w:color="auto" w:fill="FFFFFF"/>
          </w:tcPr>
          <w:p w:rsidRPr="00BD6F46" w:rsidR="008A4D9A" w:rsidP="005B2493" w:rsidRDefault="008A4D9A" w14:paraId="108F836D" w14:textId="77777777">
            <w:pPr>
              <w:pStyle w:val="TAL"/>
              <w:ind w:firstLine="603" w:firstLineChars="335"/>
              <w:rPr>
                <w:lang w:bidi="ar-IQ"/>
              </w:rPr>
            </w:pPr>
            <w:r w:rsidRPr="002F3ED2">
              <w:rPr>
                <w:rFonts w:eastAsia="MS Mincho" w:cs="Arial"/>
                <w:szCs w:val="18"/>
                <w:lang w:bidi="ar-IQ"/>
              </w:rPr>
              <w:t>User Equipment Info</w:t>
            </w:r>
            <w:r w:rsidRPr="002F3ED2">
              <w:rPr>
                <w:rFonts w:cs="Arial"/>
                <w:szCs w:val="18"/>
                <w:lang w:bidi="ar-IQ"/>
              </w:rPr>
              <w:t xml:space="preserve"> </w:t>
            </w:r>
          </w:p>
        </w:tc>
        <w:tc>
          <w:tcPr>
            <w:tcW w:w="3192" w:type="dxa"/>
            <w:shd w:val="clear" w:color="auto" w:fill="FFFFFF"/>
          </w:tcPr>
          <w:p w:rsidRPr="00BD6F46" w:rsidR="008A4D9A" w:rsidP="005B2493" w:rsidRDefault="008A4D9A" w14:paraId="6CB19A14" w14:textId="77777777">
            <w:pPr>
              <w:pStyle w:val="TAL"/>
              <w:ind w:left="568"/>
              <w:rPr>
                <w:lang w:bidi="ar-IQ"/>
              </w:rPr>
            </w:pPr>
            <w:r w:rsidRPr="002F3ED2">
              <w:rPr>
                <w:rFonts w:eastAsia="MS Mincho" w:cs="Arial"/>
                <w:szCs w:val="18"/>
                <w:lang w:bidi="ar-IQ"/>
              </w:rPr>
              <w:t>User Equipment Info</w:t>
            </w:r>
            <w:r w:rsidRPr="002F3ED2">
              <w:rPr>
                <w:rFonts w:cs="Arial"/>
                <w:szCs w:val="18"/>
                <w:lang w:bidi="ar-IQ"/>
              </w:rPr>
              <w:t xml:space="preserve"> </w:t>
            </w:r>
          </w:p>
        </w:tc>
        <w:tc>
          <w:tcPr>
            <w:tcW w:w="3958" w:type="dxa"/>
            <w:shd w:val="clear" w:color="auto" w:fill="FFFFFF"/>
          </w:tcPr>
          <w:p w:rsidRPr="00BD6F46" w:rsidR="008A4D9A" w:rsidP="005B2493" w:rsidRDefault="008A4D9A" w14:paraId="7470D4EB" w14:textId="77777777">
            <w:pPr>
              <w:pStyle w:val="TAL"/>
              <w:rPr>
                <w:lang w:bidi="ar-IQ"/>
              </w:rPr>
            </w:pPr>
            <w:r w:rsidRPr="00674A23">
              <w:rPr>
                <w:rFonts w:hint="eastAsia" w:eastAsia="DengXian"/>
                <w:lang w:eastAsia="zh-CN"/>
              </w:rPr>
              <w:t>/</w:t>
            </w:r>
            <w:r w:rsidRPr="00674A23">
              <w:t>registrationChargingInformation/userInformation</w:t>
            </w:r>
            <w:r>
              <w:t>/</w:t>
            </w:r>
            <w:r w:rsidRPr="00BD6F46">
              <w:rPr>
                <w:rFonts w:eastAsia="DengXian"/>
              </w:rPr>
              <w:t>servedPEI</w:t>
            </w:r>
          </w:p>
        </w:tc>
      </w:tr>
      <w:tr w:rsidRPr="00BD6F46" w:rsidR="008A4D9A" w:rsidDel="00966B4C" w:rsidTr="005B2493" w14:paraId="032C0CC4" w14:textId="77777777">
        <w:trPr>
          <w:trHeight w:val="271"/>
          <w:tblHeader/>
          <w:jc w:val="center"/>
        </w:trPr>
        <w:tc>
          <w:tcPr>
            <w:tcW w:w="2899" w:type="dxa"/>
            <w:shd w:val="clear" w:color="auto" w:fill="FFFFFF"/>
          </w:tcPr>
          <w:p w:rsidRPr="00BD6F46" w:rsidR="008A4D9A" w:rsidP="005B2493" w:rsidRDefault="008A4D9A" w14:paraId="0689E392" w14:textId="77777777">
            <w:pPr>
              <w:pStyle w:val="TAL"/>
              <w:ind w:firstLine="603" w:firstLineChars="335"/>
              <w:rPr>
                <w:lang w:bidi="ar-IQ"/>
              </w:rPr>
            </w:pPr>
            <w:r w:rsidRPr="00726DB2">
              <w:rPr>
                <w:lang w:eastAsia="zh-CN"/>
              </w:rPr>
              <w:t>unauthenticatedFlag</w:t>
            </w:r>
          </w:p>
        </w:tc>
        <w:tc>
          <w:tcPr>
            <w:tcW w:w="3192" w:type="dxa"/>
            <w:shd w:val="clear" w:color="auto" w:fill="FFFFFF"/>
          </w:tcPr>
          <w:p w:rsidRPr="00BD6F46" w:rsidR="008A4D9A" w:rsidP="005B2493" w:rsidRDefault="008A4D9A" w14:paraId="72EC0957" w14:textId="77777777">
            <w:pPr>
              <w:pStyle w:val="TAL"/>
              <w:ind w:left="568"/>
              <w:rPr>
                <w:lang w:bidi="ar-IQ"/>
              </w:rPr>
            </w:pPr>
            <w:r w:rsidRPr="00726DB2">
              <w:rPr>
                <w:lang w:eastAsia="zh-CN"/>
              </w:rPr>
              <w:t>unauthenticatedFlag</w:t>
            </w:r>
          </w:p>
        </w:tc>
        <w:tc>
          <w:tcPr>
            <w:tcW w:w="3958" w:type="dxa"/>
            <w:shd w:val="clear" w:color="auto" w:fill="FFFFFF"/>
          </w:tcPr>
          <w:p w:rsidRPr="00BD6F46" w:rsidR="008A4D9A" w:rsidP="005B2493" w:rsidRDefault="008A4D9A" w14:paraId="642F3C60" w14:textId="77777777">
            <w:pPr>
              <w:pStyle w:val="TAL"/>
              <w:rPr>
                <w:lang w:bidi="ar-IQ"/>
              </w:rPr>
            </w:pPr>
            <w:r w:rsidRPr="00674A23">
              <w:rPr>
                <w:rFonts w:hint="eastAsia" w:eastAsia="DengXian"/>
                <w:lang w:eastAsia="zh-CN"/>
              </w:rPr>
              <w:t>/</w:t>
            </w:r>
            <w:r w:rsidRPr="00674A23">
              <w:t>registrationChargingInformation/userInformation</w:t>
            </w:r>
            <w:r>
              <w:t>/u</w:t>
            </w:r>
            <w:r w:rsidRPr="00BD6F46">
              <w:rPr>
                <w:rFonts w:eastAsia="DengXian"/>
              </w:rPr>
              <w:t>nauthenticatedFlag</w:t>
            </w:r>
          </w:p>
        </w:tc>
      </w:tr>
      <w:tr w:rsidRPr="00BD6F46" w:rsidR="008A4D9A" w:rsidDel="00966B4C" w:rsidTr="005B2493" w14:paraId="7288F352" w14:textId="77777777">
        <w:trPr>
          <w:trHeight w:val="271"/>
          <w:tblHeader/>
          <w:jc w:val="center"/>
        </w:trPr>
        <w:tc>
          <w:tcPr>
            <w:tcW w:w="2899" w:type="dxa"/>
            <w:shd w:val="clear" w:color="auto" w:fill="FFFFFF"/>
          </w:tcPr>
          <w:p w:rsidRPr="00726DB2" w:rsidR="008A4D9A" w:rsidP="005B2493" w:rsidRDefault="008A4D9A" w14:paraId="4BF25F2B" w14:textId="77777777">
            <w:pPr>
              <w:pStyle w:val="TAL"/>
              <w:ind w:firstLine="603" w:firstLineChars="335"/>
              <w:rPr>
                <w:lang w:eastAsia="zh-CN"/>
              </w:rPr>
            </w:pPr>
            <w:r w:rsidRPr="00BD6F46">
              <w:t>Roamer In Out</w:t>
            </w:r>
          </w:p>
        </w:tc>
        <w:tc>
          <w:tcPr>
            <w:tcW w:w="3192" w:type="dxa"/>
            <w:shd w:val="clear" w:color="auto" w:fill="FFFFFF"/>
          </w:tcPr>
          <w:p w:rsidRPr="00726DB2" w:rsidR="008A4D9A" w:rsidP="005B2493" w:rsidRDefault="008A4D9A" w14:paraId="2C39D5A8" w14:textId="77777777">
            <w:pPr>
              <w:pStyle w:val="TAL"/>
              <w:ind w:left="568"/>
              <w:rPr>
                <w:lang w:eastAsia="zh-CN"/>
              </w:rPr>
            </w:pPr>
            <w:r w:rsidRPr="00BD6F46">
              <w:t>Roamer In Out</w:t>
            </w:r>
          </w:p>
        </w:tc>
        <w:tc>
          <w:tcPr>
            <w:tcW w:w="3958" w:type="dxa"/>
            <w:shd w:val="clear" w:color="auto" w:fill="FFFFFF"/>
          </w:tcPr>
          <w:p w:rsidRPr="00674A23" w:rsidR="008A4D9A" w:rsidP="005B2493" w:rsidRDefault="008A4D9A" w14:paraId="41C66120" w14:textId="77777777">
            <w:pPr>
              <w:pStyle w:val="TAL"/>
              <w:rPr>
                <w:rFonts w:eastAsia="DengXian"/>
                <w:lang w:eastAsia="zh-CN"/>
              </w:rPr>
            </w:pPr>
            <w:r w:rsidRPr="00674A23">
              <w:rPr>
                <w:rFonts w:hint="eastAsia" w:eastAsia="DengXian"/>
                <w:lang w:eastAsia="zh-CN"/>
              </w:rPr>
              <w:t>/</w:t>
            </w:r>
            <w:r w:rsidRPr="00674A23">
              <w:t>registrationChargingInformation/userInformation</w:t>
            </w:r>
            <w:r>
              <w:t>/</w:t>
            </w:r>
            <w:r w:rsidRPr="00BD6F46">
              <w:t>roamerInOut</w:t>
            </w:r>
          </w:p>
        </w:tc>
      </w:tr>
      <w:tr w:rsidRPr="00BD6F46" w:rsidR="008A4D9A" w:rsidDel="00966B4C" w:rsidTr="005B2493" w14:paraId="2936C6C4" w14:textId="77777777">
        <w:trPr>
          <w:trHeight w:val="271"/>
          <w:tblHeader/>
          <w:jc w:val="center"/>
        </w:trPr>
        <w:tc>
          <w:tcPr>
            <w:tcW w:w="2899" w:type="dxa"/>
            <w:shd w:val="clear" w:color="auto" w:fill="FFFFFF"/>
          </w:tcPr>
          <w:p w:rsidRPr="00BD6F46" w:rsidR="008A4D9A" w:rsidP="005B2493" w:rsidRDefault="008A4D9A" w14:paraId="0AEB83CF" w14:textId="77777777">
            <w:pPr>
              <w:pStyle w:val="TAL"/>
              <w:ind w:left="284"/>
              <w:rPr>
                <w:lang w:bidi="ar-IQ"/>
              </w:rPr>
            </w:pPr>
            <w:r w:rsidRPr="00BD6F46">
              <w:rPr>
                <w:lang w:bidi="ar-IQ"/>
              </w:rPr>
              <w:t>User Location Information</w:t>
            </w:r>
          </w:p>
        </w:tc>
        <w:tc>
          <w:tcPr>
            <w:tcW w:w="3192" w:type="dxa"/>
            <w:shd w:val="clear" w:color="auto" w:fill="FFFFFF"/>
          </w:tcPr>
          <w:p w:rsidRPr="00BD6F46" w:rsidR="008A4D9A" w:rsidP="005B2493" w:rsidRDefault="008A4D9A" w14:paraId="082C48C9" w14:textId="77777777">
            <w:pPr>
              <w:pStyle w:val="TAL"/>
              <w:ind w:left="284"/>
              <w:rPr>
                <w:lang w:bidi="ar-IQ"/>
              </w:rPr>
            </w:pPr>
            <w:r w:rsidRPr="00BD6F46">
              <w:rPr>
                <w:lang w:bidi="ar-IQ"/>
              </w:rPr>
              <w:t>User Location Information</w:t>
            </w:r>
          </w:p>
        </w:tc>
        <w:tc>
          <w:tcPr>
            <w:tcW w:w="3958" w:type="dxa"/>
            <w:shd w:val="clear" w:color="auto" w:fill="FFFFFF"/>
          </w:tcPr>
          <w:p w:rsidRPr="00BD6F46" w:rsidR="008A4D9A" w:rsidP="005B2493" w:rsidRDefault="008A4D9A" w14:paraId="25F0FD6B" w14:textId="77777777">
            <w:pPr>
              <w:pStyle w:val="TAL"/>
              <w:rPr>
                <w:lang w:bidi="ar-IQ"/>
              </w:rPr>
            </w:pPr>
            <w:r w:rsidRPr="00F01C9C">
              <w:rPr>
                <w:rFonts w:hint="eastAsia" w:eastAsia="DengXian"/>
                <w:lang w:eastAsia="zh-CN"/>
              </w:rPr>
              <w:t>/</w:t>
            </w:r>
            <w:r w:rsidRPr="00F01C9C">
              <w:t>registrationChargingInformation</w:t>
            </w:r>
            <w:r>
              <w:t>/</w:t>
            </w:r>
            <w:r w:rsidRPr="00BD6F46">
              <w:t>userLocationinfo</w:t>
            </w:r>
          </w:p>
        </w:tc>
      </w:tr>
      <w:tr w:rsidRPr="00BD6F46" w:rsidR="008A4D9A" w:rsidDel="00966B4C" w:rsidTr="005B2493" w14:paraId="7E4F51ED" w14:textId="77777777">
        <w:trPr>
          <w:trHeight w:val="271"/>
          <w:tblHeader/>
          <w:jc w:val="center"/>
        </w:trPr>
        <w:tc>
          <w:tcPr>
            <w:tcW w:w="2899" w:type="dxa"/>
            <w:shd w:val="clear" w:color="auto" w:fill="FFFFFF"/>
          </w:tcPr>
          <w:p w:rsidRPr="00BD6F46" w:rsidR="008A4D9A" w:rsidP="005B2493" w:rsidRDefault="008A4D9A" w14:paraId="35741F53" w14:textId="77777777">
            <w:pPr>
              <w:pStyle w:val="TAL"/>
              <w:ind w:left="284"/>
              <w:rPr>
                <w:lang w:bidi="ar-IQ"/>
              </w:rPr>
            </w:pPr>
            <w:r>
              <w:t>P</w:t>
            </w:r>
            <w:r w:rsidRPr="007D0512">
              <w:t>SCell</w:t>
            </w:r>
            <w:r>
              <w:t xml:space="preserve"> I</w:t>
            </w:r>
            <w:r w:rsidRPr="007D0512">
              <w:t>nformation</w:t>
            </w:r>
          </w:p>
        </w:tc>
        <w:tc>
          <w:tcPr>
            <w:tcW w:w="3192" w:type="dxa"/>
            <w:shd w:val="clear" w:color="auto" w:fill="FFFFFF"/>
          </w:tcPr>
          <w:p w:rsidRPr="00BD6F46" w:rsidR="008A4D9A" w:rsidP="005B2493" w:rsidRDefault="008A4D9A" w14:paraId="42E28FFD" w14:textId="77777777">
            <w:pPr>
              <w:pStyle w:val="TAL"/>
              <w:ind w:left="284"/>
              <w:rPr>
                <w:lang w:bidi="ar-IQ"/>
              </w:rPr>
            </w:pPr>
            <w:r>
              <w:t>P</w:t>
            </w:r>
            <w:r w:rsidRPr="007D0512">
              <w:t>SCell</w:t>
            </w:r>
            <w:r>
              <w:t xml:space="preserve"> I</w:t>
            </w:r>
            <w:r w:rsidRPr="007D0512">
              <w:t>nformation</w:t>
            </w:r>
          </w:p>
        </w:tc>
        <w:tc>
          <w:tcPr>
            <w:tcW w:w="3958" w:type="dxa"/>
            <w:shd w:val="clear" w:color="auto" w:fill="FFFFFF"/>
          </w:tcPr>
          <w:p w:rsidRPr="00F01C9C" w:rsidR="008A4D9A" w:rsidP="005B2493" w:rsidRDefault="008A4D9A" w14:paraId="08BAB8C7" w14:textId="77777777">
            <w:pPr>
              <w:pStyle w:val="TAL"/>
              <w:rPr>
                <w:rFonts w:eastAsia="DengXian"/>
                <w:lang w:eastAsia="zh-CN"/>
              </w:rPr>
            </w:pPr>
            <w:r w:rsidRPr="00F01C9C">
              <w:rPr>
                <w:rFonts w:hint="eastAsia" w:eastAsia="DengXian"/>
                <w:lang w:eastAsia="zh-CN"/>
              </w:rPr>
              <w:t>/</w:t>
            </w:r>
            <w:r w:rsidRPr="00F01C9C">
              <w:t>registrationChargingInformation</w:t>
            </w:r>
            <w:r>
              <w:t>/p</w:t>
            </w:r>
            <w:r w:rsidRPr="007D0512">
              <w:t>SCellInformation</w:t>
            </w:r>
          </w:p>
        </w:tc>
      </w:tr>
      <w:tr w:rsidRPr="00BD6F46" w:rsidR="008A4D9A" w:rsidDel="00966B4C" w:rsidTr="005B2493" w14:paraId="29B5333B" w14:textId="77777777">
        <w:trPr>
          <w:trHeight w:val="271"/>
          <w:tblHeader/>
          <w:jc w:val="center"/>
        </w:trPr>
        <w:tc>
          <w:tcPr>
            <w:tcW w:w="2899" w:type="dxa"/>
            <w:shd w:val="clear" w:color="auto" w:fill="FFFFFF"/>
          </w:tcPr>
          <w:p w:rsidRPr="00BD6F46" w:rsidR="008A4D9A" w:rsidP="005B2493" w:rsidRDefault="008A4D9A" w14:paraId="4406F4AC" w14:textId="77777777">
            <w:pPr>
              <w:pStyle w:val="TAL"/>
              <w:ind w:left="284"/>
              <w:rPr>
                <w:lang w:bidi="ar-IQ"/>
              </w:rPr>
            </w:pPr>
            <w:r w:rsidRPr="00BD6F46">
              <w:rPr>
                <w:lang w:bidi="ar-IQ"/>
              </w:rPr>
              <w:t>UE Time Zone</w:t>
            </w:r>
          </w:p>
        </w:tc>
        <w:tc>
          <w:tcPr>
            <w:tcW w:w="3192" w:type="dxa"/>
            <w:shd w:val="clear" w:color="auto" w:fill="FFFFFF"/>
          </w:tcPr>
          <w:p w:rsidRPr="00BD6F46" w:rsidR="008A4D9A" w:rsidP="005B2493" w:rsidRDefault="008A4D9A" w14:paraId="59E542D3" w14:textId="77777777">
            <w:pPr>
              <w:pStyle w:val="TAL"/>
              <w:ind w:left="284"/>
              <w:rPr>
                <w:lang w:bidi="ar-IQ"/>
              </w:rPr>
            </w:pPr>
            <w:r w:rsidRPr="00BD6F46">
              <w:rPr>
                <w:lang w:bidi="ar-IQ"/>
              </w:rPr>
              <w:t>UE Time Zone</w:t>
            </w:r>
          </w:p>
        </w:tc>
        <w:tc>
          <w:tcPr>
            <w:tcW w:w="3958" w:type="dxa"/>
            <w:shd w:val="clear" w:color="auto" w:fill="FFFFFF"/>
          </w:tcPr>
          <w:p w:rsidRPr="00BD6F46" w:rsidR="008A4D9A" w:rsidP="005B2493" w:rsidRDefault="008A4D9A" w14:paraId="4B417869" w14:textId="77777777">
            <w:pPr>
              <w:pStyle w:val="TAL"/>
              <w:rPr>
                <w:lang w:bidi="ar-IQ"/>
              </w:rPr>
            </w:pPr>
            <w:r w:rsidRPr="00F01C9C">
              <w:rPr>
                <w:rFonts w:hint="eastAsia" w:eastAsia="DengXian"/>
                <w:lang w:eastAsia="zh-CN"/>
              </w:rPr>
              <w:t>/</w:t>
            </w:r>
            <w:r w:rsidRPr="00F01C9C">
              <w:t>registrationChargingInformation</w:t>
            </w:r>
            <w:r>
              <w:t>/</w:t>
            </w:r>
            <w:r w:rsidRPr="00BD6F46">
              <w:rPr>
                <w:lang w:eastAsia="zh-CN"/>
              </w:rPr>
              <w:t>ue</w:t>
            </w:r>
            <w:r w:rsidRPr="00BD6F46">
              <w:rPr>
                <w:rFonts w:hint="eastAsia"/>
                <w:lang w:eastAsia="zh-CN"/>
              </w:rPr>
              <w:t>timeZone</w:t>
            </w:r>
          </w:p>
        </w:tc>
      </w:tr>
      <w:tr w:rsidRPr="00BD6F46" w:rsidR="008A4D9A" w:rsidDel="00966B4C" w:rsidTr="005B2493" w14:paraId="403A2143" w14:textId="77777777">
        <w:trPr>
          <w:trHeight w:val="271"/>
          <w:tblHeader/>
          <w:jc w:val="center"/>
        </w:trPr>
        <w:tc>
          <w:tcPr>
            <w:tcW w:w="2899" w:type="dxa"/>
            <w:shd w:val="clear" w:color="auto" w:fill="FFFFFF"/>
          </w:tcPr>
          <w:p w:rsidRPr="00BD6F46" w:rsidR="008A4D9A" w:rsidP="005B2493" w:rsidRDefault="008A4D9A" w14:paraId="277B252B" w14:textId="77777777">
            <w:pPr>
              <w:pStyle w:val="TAL"/>
              <w:ind w:left="284"/>
              <w:rPr>
                <w:lang w:bidi="ar-IQ"/>
              </w:rPr>
            </w:pPr>
            <w:r w:rsidRPr="00BD6F46">
              <w:rPr>
                <w:lang w:eastAsia="zh-CN" w:bidi="ar-IQ"/>
              </w:rPr>
              <w:t>RAT Type</w:t>
            </w:r>
          </w:p>
        </w:tc>
        <w:tc>
          <w:tcPr>
            <w:tcW w:w="3192" w:type="dxa"/>
            <w:shd w:val="clear" w:color="auto" w:fill="FFFFFF"/>
          </w:tcPr>
          <w:p w:rsidRPr="00BD6F46" w:rsidR="008A4D9A" w:rsidP="005B2493" w:rsidRDefault="008A4D9A" w14:paraId="3A4DA815" w14:textId="77777777">
            <w:pPr>
              <w:pStyle w:val="TAL"/>
              <w:ind w:left="284"/>
              <w:rPr>
                <w:lang w:bidi="ar-IQ"/>
              </w:rPr>
            </w:pPr>
            <w:r w:rsidRPr="00BD6F46">
              <w:rPr>
                <w:lang w:eastAsia="zh-CN" w:bidi="ar-IQ"/>
              </w:rPr>
              <w:t>RAT Type</w:t>
            </w:r>
          </w:p>
        </w:tc>
        <w:tc>
          <w:tcPr>
            <w:tcW w:w="3958" w:type="dxa"/>
            <w:shd w:val="clear" w:color="auto" w:fill="FFFFFF"/>
          </w:tcPr>
          <w:p w:rsidRPr="00BD6F46" w:rsidR="008A4D9A" w:rsidP="005B2493" w:rsidRDefault="008A4D9A" w14:paraId="5035EFB7" w14:textId="77777777">
            <w:pPr>
              <w:pStyle w:val="TAL"/>
              <w:rPr>
                <w:lang w:bidi="ar-IQ"/>
              </w:rPr>
            </w:pPr>
            <w:r w:rsidRPr="00F01C9C">
              <w:rPr>
                <w:rFonts w:hint="eastAsia" w:eastAsia="DengXian"/>
                <w:lang w:eastAsia="zh-CN"/>
              </w:rPr>
              <w:t>/</w:t>
            </w:r>
            <w:r w:rsidRPr="00F01C9C">
              <w:t>registrationChargingInformation</w:t>
            </w:r>
            <w:r w:rsidRPr="00BD6F46">
              <w:t>/</w:t>
            </w:r>
            <w:r w:rsidRPr="00BD6F46">
              <w:rPr>
                <w:rFonts w:hint="eastAsia"/>
                <w:lang w:eastAsia="zh-CN" w:bidi="ar-IQ"/>
              </w:rPr>
              <w:t>r</w:t>
            </w:r>
            <w:r w:rsidRPr="00BD6F46">
              <w:rPr>
                <w:lang w:eastAsia="zh-CN" w:bidi="ar-IQ"/>
              </w:rPr>
              <w:t>ATType</w:t>
            </w:r>
          </w:p>
        </w:tc>
      </w:tr>
      <w:tr w:rsidRPr="00BD6F46" w:rsidR="008A4D9A" w:rsidDel="00966B4C" w:rsidTr="005B2493" w14:paraId="31CC25C2" w14:textId="77777777">
        <w:trPr>
          <w:trHeight w:val="271"/>
          <w:tblHeader/>
          <w:jc w:val="center"/>
        </w:trPr>
        <w:tc>
          <w:tcPr>
            <w:tcW w:w="2899" w:type="dxa"/>
            <w:shd w:val="clear" w:color="auto" w:fill="FFFFFF"/>
          </w:tcPr>
          <w:p w:rsidRPr="00602A47" w:rsidR="008A4D9A" w:rsidP="005B2493" w:rsidRDefault="008A4D9A" w14:paraId="111AE2C1" w14:textId="77777777">
            <w:pPr>
              <w:pStyle w:val="TAL"/>
              <w:ind w:left="284"/>
              <w:rPr>
                <w:szCs w:val="18"/>
              </w:rPr>
            </w:pPr>
            <w:r>
              <w:rPr>
                <w:lang w:eastAsia="zh-CN"/>
              </w:rPr>
              <w:t>5GMM Capability</w:t>
            </w:r>
          </w:p>
        </w:tc>
        <w:tc>
          <w:tcPr>
            <w:tcW w:w="3192" w:type="dxa"/>
            <w:shd w:val="clear" w:color="auto" w:fill="FFFFFF"/>
          </w:tcPr>
          <w:p w:rsidRPr="00BD6F46" w:rsidR="008A4D9A" w:rsidP="005B2493" w:rsidRDefault="008A4D9A" w14:paraId="4F79D0AB" w14:textId="77777777">
            <w:pPr>
              <w:pStyle w:val="TAL"/>
              <w:ind w:firstLine="263" w:firstLineChars="146"/>
              <w:rPr>
                <w:lang w:bidi="ar-IQ"/>
              </w:rPr>
            </w:pPr>
            <w:r>
              <w:rPr>
                <w:lang w:eastAsia="zh-CN"/>
              </w:rPr>
              <w:t>5GMM Capability</w:t>
            </w:r>
          </w:p>
        </w:tc>
        <w:tc>
          <w:tcPr>
            <w:tcW w:w="3958" w:type="dxa"/>
            <w:shd w:val="clear" w:color="auto" w:fill="FFFFFF"/>
          </w:tcPr>
          <w:p w:rsidRPr="00BD6F46" w:rsidR="008A4D9A" w:rsidP="005B2493" w:rsidRDefault="008A4D9A" w14:paraId="0F46FFB3" w14:textId="77777777">
            <w:pPr>
              <w:pStyle w:val="TAL"/>
              <w:rPr>
                <w:lang w:bidi="ar-IQ"/>
              </w:rPr>
            </w:pPr>
            <w:r w:rsidRPr="00F01C9C">
              <w:rPr>
                <w:rFonts w:hint="eastAsia" w:eastAsia="DengXian"/>
                <w:lang w:eastAsia="zh-CN"/>
              </w:rPr>
              <w:t>/</w:t>
            </w:r>
            <w:r w:rsidRPr="00F01C9C">
              <w:t>registrationChargingInformation</w:t>
            </w:r>
            <w:r w:rsidRPr="00BD6F46">
              <w:t>/</w:t>
            </w:r>
            <w:r w:rsidRPr="003B2883">
              <w:t>5</w:t>
            </w:r>
            <w:r>
              <w:t>g</w:t>
            </w:r>
            <w:r w:rsidRPr="003B2883">
              <w:t>M</w:t>
            </w:r>
            <w:r>
              <w:t>M</w:t>
            </w:r>
            <w:r w:rsidRPr="003B2883">
              <w:t>Capability</w:t>
            </w:r>
          </w:p>
        </w:tc>
      </w:tr>
      <w:tr w:rsidRPr="00BD6F46" w:rsidR="008A4D9A" w:rsidDel="00966B4C" w:rsidTr="005B2493" w14:paraId="29EDE770" w14:textId="77777777">
        <w:trPr>
          <w:trHeight w:val="271"/>
          <w:tblHeader/>
          <w:jc w:val="center"/>
        </w:trPr>
        <w:tc>
          <w:tcPr>
            <w:tcW w:w="2899" w:type="dxa"/>
            <w:shd w:val="clear" w:color="auto" w:fill="FFFFFF"/>
          </w:tcPr>
          <w:p w:rsidRPr="00602A47" w:rsidR="008A4D9A" w:rsidP="005B2493" w:rsidRDefault="008A4D9A" w14:paraId="7FD151FF" w14:textId="77777777">
            <w:pPr>
              <w:pStyle w:val="TAL"/>
              <w:ind w:left="284"/>
              <w:rPr>
                <w:szCs w:val="18"/>
              </w:rPr>
            </w:pPr>
            <w:r w:rsidRPr="00441492">
              <w:rPr>
                <w:lang w:eastAsia="ko-KR"/>
              </w:rPr>
              <w:t xml:space="preserve">MICO Mode </w:t>
            </w:r>
            <w:r>
              <w:rPr>
                <w:lang w:eastAsia="ko-KR"/>
              </w:rPr>
              <w:t>Indication</w:t>
            </w:r>
          </w:p>
        </w:tc>
        <w:tc>
          <w:tcPr>
            <w:tcW w:w="3192" w:type="dxa"/>
            <w:shd w:val="clear" w:color="auto" w:fill="FFFFFF"/>
          </w:tcPr>
          <w:p w:rsidRPr="00BD6F46" w:rsidR="008A4D9A" w:rsidP="005B2493" w:rsidRDefault="008A4D9A" w14:paraId="1C43B1A1" w14:textId="77777777">
            <w:pPr>
              <w:pStyle w:val="TAL"/>
              <w:ind w:firstLine="263" w:firstLineChars="146"/>
              <w:rPr>
                <w:lang w:bidi="ar-IQ"/>
              </w:rPr>
            </w:pPr>
            <w:r w:rsidRPr="00566971">
              <w:rPr>
                <w:lang w:eastAsia="zh-CN"/>
              </w:rPr>
              <w:t>MICO Mode Indication</w:t>
            </w:r>
          </w:p>
        </w:tc>
        <w:tc>
          <w:tcPr>
            <w:tcW w:w="3958" w:type="dxa"/>
            <w:shd w:val="clear" w:color="auto" w:fill="FFFFFF"/>
          </w:tcPr>
          <w:p w:rsidRPr="00BD6F46" w:rsidR="008A4D9A" w:rsidP="005B2493" w:rsidRDefault="008A4D9A" w14:paraId="6C02290E" w14:textId="77777777">
            <w:pPr>
              <w:pStyle w:val="TAL"/>
              <w:rPr>
                <w:lang w:bidi="ar-IQ"/>
              </w:rPr>
            </w:pPr>
            <w:r w:rsidRPr="00F01C9C">
              <w:rPr>
                <w:rFonts w:hint="eastAsia" w:eastAsia="DengXian"/>
                <w:lang w:eastAsia="zh-CN"/>
              </w:rPr>
              <w:t>/</w:t>
            </w:r>
            <w:r w:rsidRPr="00F01C9C">
              <w:t>registrationChargingInformation</w:t>
            </w:r>
            <w:r w:rsidRPr="00BD6F46">
              <w:t>/</w:t>
            </w:r>
            <w:r>
              <w:rPr>
                <w:lang w:eastAsia="ko-KR"/>
              </w:rPr>
              <w:t>m</w:t>
            </w:r>
            <w:r w:rsidRPr="00441492">
              <w:rPr>
                <w:lang w:eastAsia="ko-KR"/>
              </w:rPr>
              <w:t>ICOMode</w:t>
            </w:r>
            <w:r>
              <w:rPr>
                <w:lang w:eastAsia="ko-KR"/>
              </w:rPr>
              <w:t>Indication</w:t>
            </w:r>
          </w:p>
        </w:tc>
      </w:tr>
      <w:tr w:rsidRPr="00BD6F46" w:rsidR="008A4D9A" w:rsidDel="00966B4C" w:rsidTr="005B2493" w14:paraId="1C28B7FA" w14:textId="77777777">
        <w:trPr>
          <w:trHeight w:val="271"/>
          <w:tblHeader/>
          <w:jc w:val="center"/>
        </w:trPr>
        <w:tc>
          <w:tcPr>
            <w:tcW w:w="2899" w:type="dxa"/>
            <w:shd w:val="clear" w:color="auto" w:fill="FFFFFF"/>
          </w:tcPr>
          <w:p w:rsidRPr="00602A47" w:rsidR="008A4D9A" w:rsidP="005B2493" w:rsidRDefault="008A4D9A" w14:paraId="26D47627" w14:textId="77777777">
            <w:pPr>
              <w:pStyle w:val="TAL"/>
              <w:ind w:left="284"/>
              <w:rPr>
                <w:szCs w:val="18"/>
              </w:rPr>
            </w:pPr>
            <w:r>
              <w:rPr>
                <w:lang w:bidi="ar-IQ"/>
              </w:rPr>
              <w:t>SMS Supported Indication</w:t>
            </w:r>
          </w:p>
        </w:tc>
        <w:tc>
          <w:tcPr>
            <w:tcW w:w="3192" w:type="dxa"/>
            <w:shd w:val="clear" w:color="auto" w:fill="FFFFFF"/>
          </w:tcPr>
          <w:p w:rsidRPr="00BD6F46" w:rsidR="008A4D9A" w:rsidP="005B2493" w:rsidRDefault="008A4D9A" w14:paraId="3FC56E11" w14:textId="77777777">
            <w:pPr>
              <w:pStyle w:val="TAL"/>
              <w:ind w:firstLine="263" w:firstLineChars="146"/>
              <w:rPr>
                <w:lang w:bidi="ar-IQ"/>
              </w:rPr>
            </w:pPr>
            <w:r>
              <w:rPr>
                <w:lang w:bidi="ar-IQ"/>
              </w:rPr>
              <w:t>SMS Supported Indication</w:t>
            </w:r>
          </w:p>
        </w:tc>
        <w:tc>
          <w:tcPr>
            <w:tcW w:w="3958" w:type="dxa"/>
            <w:shd w:val="clear" w:color="auto" w:fill="FFFFFF"/>
          </w:tcPr>
          <w:p w:rsidRPr="00BD6F46" w:rsidR="008A4D9A" w:rsidP="005B2493" w:rsidRDefault="008A4D9A" w14:paraId="141C48FC" w14:textId="77777777">
            <w:pPr>
              <w:pStyle w:val="TAL"/>
              <w:rPr>
                <w:lang w:bidi="ar-IQ"/>
              </w:rPr>
            </w:pPr>
            <w:r w:rsidRPr="00F01C9C">
              <w:rPr>
                <w:rFonts w:hint="eastAsia" w:eastAsia="DengXian"/>
                <w:lang w:eastAsia="zh-CN"/>
              </w:rPr>
              <w:t>/</w:t>
            </w:r>
            <w:r w:rsidRPr="00F01C9C">
              <w:t>registrationChargingInformation</w:t>
            </w:r>
            <w:r w:rsidRPr="00BD6F46">
              <w:t>/</w:t>
            </w:r>
            <w:r w:rsidRPr="00566971">
              <w:t>smsIndication</w:t>
            </w:r>
          </w:p>
        </w:tc>
      </w:tr>
      <w:tr w:rsidRPr="00BD6F46" w:rsidR="008A4D9A" w:rsidDel="00966B4C" w:rsidTr="005B2493" w14:paraId="0871B27A" w14:textId="77777777">
        <w:trPr>
          <w:trHeight w:val="271"/>
          <w:tblHeader/>
          <w:jc w:val="center"/>
        </w:trPr>
        <w:tc>
          <w:tcPr>
            <w:tcW w:w="2899" w:type="dxa"/>
            <w:shd w:val="clear" w:color="auto" w:fill="FFFFFF"/>
          </w:tcPr>
          <w:p w:rsidR="008A4D9A" w:rsidP="005B2493" w:rsidRDefault="008A4D9A" w14:paraId="6126AFC9" w14:textId="77777777">
            <w:pPr>
              <w:pStyle w:val="TAL"/>
              <w:ind w:left="284"/>
              <w:rPr>
                <w:lang w:bidi="ar-IQ"/>
              </w:rPr>
            </w:pPr>
            <w:r>
              <w:rPr>
                <w:lang w:bidi="ar-IQ"/>
              </w:rPr>
              <w:t>TAI List</w:t>
            </w:r>
          </w:p>
        </w:tc>
        <w:tc>
          <w:tcPr>
            <w:tcW w:w="3192" w:type="dxa"/>
            <w:shd w:val="clear" w:color="auto" w:fill="FFFFFF"/>
          </w:tcPr>
          <w:p w:rsidR="008A4D9A" w:rsidP="005B2493" w:rsidRDefault="008A4D9A" w14:paraId="2432942D" w14:textId="77777777">
            <w:pPr>
              <w:pStyle w:val="TAL"/>
              <w:ind w:firstLine="263" w:firstLineChars="146"/>
              <w:rPr>
                <w:lang w:bidi="ar-IQ"/>
              </w:rPr>
            </w:pPr>
            <w:r>
              <w:rPr>
                <w:lang w:bidi="ar-IQ"/>
              </w:rPr>
              <w:t>TAI List</w:t>
            </w:r>
          </w:p>
        </w:tc>
        <w:tc>
          <w:tcPr>
            <w:tcW w:w="3958" w:type="dxa"/>
            <w:shd w:val="clear" w:color="auto" w:fill="FFFFFF"/>
          </w:tcPr>
          <w:p w:rsidRPr="00F01C9C" w:rsidR="008A4D9A" w:rsidP="005B2493" w:rsidRDefault="008A4D9A" w14:paraId="436B5A3D" w14:textId="77777777">
            <w:pPr>
              <w:pStyle w:val="TAL"/>
              <w:rPr>
                <w:rFonts w:eastAsia="DengXian"/>
                <w:lang w:eastAsia="zh-CN"/>
              </w:rPr>
            </w:pPr>
            <w:r w:rsidRPr="00F01C9C">
              <w:rPr>
                <w:rFonts w:hint="eastAsia" w:eastAsia="DengXian"/>
                <w:lang w:eastAsia="zh-CN"/>
              </w:rPr>
              <w:t>/</w:t>
            </w:r>
            <w:r w:rsidRPr="00F01C9C">
              <w:t>registrationChargingInformation</w:t>
            </w:r>
            <w:r w:rsidRPr="00BD6F46">
              <w:t>/</w:t>
            </w:r>
            <w:r w:rsidRPr="003B2883">
              <w:rPr>
                <w:lang w:eastAsia="zh-CN"/>
              </w:rPr>
              <w:t>taiList</w:t>
            </w:r>
          </w:p>
        </w:tc>
      </w:tr>
      <w:tr w:rsidRPr="00BD6F46" w:rsidR="008A4D9A" w:rsidDel="00966B4C" w:rsidTr="005B2493" w14:paraId="1DB0C1F4" w14:textId="77777777">
        <w:trPr>
          <w:trHeight w:val="271"/>
          <w:tblHeader/>
          <w:jc w:val="center"/>
        </w:trPr>
        <w:tc>
          <w:tcPr>
            <w:tcW w:w="2899" w:type="dxa"/>
            <w:shd w:val="clear" w:color="auto" w:fill="FFFFFF"/>
          </w:tcPr>
          <w:p w:rsidR="008A4D9A" w:rsidP="005B2493" w:rsidRDefault="008A4D9A" w14:paraId="0CD89D68" w14:textId="77777777">
            <w:pPr>
              <w:pStyle w:val="TAL"/>
              <w:ind w:left="284"/>
              <w:rPr>
                <w:lang w:bidi="ar-IQ"/>
              </w:rPr>
            </w:pPr>
            <w:r>
              <w:t>Service Area</w:t>
            </w:r>
            <w:r w:rsidRPr="002F4227">
              <w:t xml:space="preserve"> Restrictions</w:t>
            </w:r>
          </w:p>
        </w:tc>
        <w:tc>
          <w:tcPr>
            <w:tcW w:w="3192" w:type="dxa"/>
            <w:shd w:val="clear" w:color="auto" w:fill="FFFFFF"/>
          </w:tcPr>
          <w:p w:rsidR="008A4D9A" w:rsidP="005B2493" w:rsidRDefault="008A4D9A" w14:paraId="6D1B6343" w14:textId="77777777">
            <w:pPr>
              <w:pStyle w:val="TAL"/>
              <w:ind w:firstLine="263" w:firstLineChars="146"/>
              <w:rPr>
                <w:lang w:bidi="ar-IQ"/>
              </w:rPr>
            </w:pPr>
            <w:r>
              <w:t>Service Area</w:t>
            </w:r>
            <w:r w:rsidRPr="002F4227">
              <w:t xml:space="preserve"> Restrictions</w:t>
            </w:r>
          </w:p>
        </w:tc>
        <w:tc>
          <w:tcPr>
            <w:tcW w:w="3958" w:type="dxa"/>
            <w:shd w:val="clear" w:color="auto" w:fill="FFFFFF"/>
          </w:tcPr>
          <w:p w:rsidRPr="00F01C9C" w:rsidR="008A4D9A" w:rsidP="005B2493" w:rsidRDefault="008A4D9A" w14:paraId="4EBC024A" w14:textId="77777777">
            <w:pPr>
              <w:pStyle w:val="TAL"/>
              <w:rPr>
                <w:rFonts w:eastAsia="DengXian"/>
                <w:lang w:eastAsia="zh-CN"/>
              </w:rPr>
            </w:pPr>
            <w:r w:rsidRPr="00F01C9C">
              <w:rPr>
                <w:rFonts w:hint="eastAsia" w:eastAsia="DengXian"/>
                <w:lang w:eastAsia="zh-CN"/>
              </w:rPr>
              <w:t>/</w:t>
            </w:r>
            <w:r w:rsidRPr="00F01C9C">
              <w:t>registrationChargingInformation</w:t>
            </w:r>
            <w:r w:rsidRPr="00BD6F46">
              <w:t>/</w:t>
            </w:r>
            <w:r w:rsidRPr="003B2883">
              <w:rPr>
                <w:noProof/>
              </w:rPr>
              <w:t>serviceAreaRestriction</w:t>
            </w:r>
          </w:p>
        </w:tc>
      </w:tr>
      <w:tr w:rsidRPr="00BD6F46" w:rsidR="008A4D9A" w:rsidDel="00966B4C" w:rsidTr="005B2493" w14:paraId="04A4EB20" w14:textId="77777777">
        <w:trPr>
          <w:trHeight w:val="271"/>
          <w:tblHeader/>
          <w:jc w:val="center"/>
        </w:trPr>
        <w:tc>
          <w:tcPr>
            <w:tcW w:w="2899" w:type="dxa"/>
            <w:shd w:val="clear" w:color="auto" w:fill="FFFFFF"/>
          </w:tcPr>
          <w:p w:rsidR="008A4D9A" w:rsidP="005B2493" w:rsidRDefault="008A4D9A" w14:paraId="210D64CA" w14:textId="77777777">
            <w:pPr>
              <w:pStyle w:val="TAL"/>
              <w:ind w:left="284"/>
              <w:rPr>
                <w:lang w:bidi="ar-IQ"/>
              </w:rPr>
            </w:pPr>
            <w:r w:rsidRPr="00050CA8">
              <w:t>Requested NSSAI</w:t>
            </w:r>
          </w:p>
        </w:tc>
        <w:tc>
          <w:tcPr>
            <w:tcW w:w="3192" w:type="dxa"/>
            <w:shd w:val="clear" w:color="auto" w:fill="FFFFFF"/>
          </w:tcPr>
          <w:p w:rsidR="008A4D9A" w:rsidP="005B2493" w:rsidRDefault="008A4D9A" w14:paraId="19E0673C" w14:textId="77777777">
            <w:pPr>
              <w:pStyle w:val="TAL"/>
              <w:ind w:firstLine="263" w:firstLineChars="146"/>
              <w:rPr>
                <w:lang w:bidi="ar-IQ"/>
              </w:rPr>
            </w:pPr>
            <w:r w:rsidRPr="00050CA8">
              <w:t>Requested NSSAI</w:t>
            </w:r>
          </w:p>
        </w:tc>
        <w:tc>
          <w:tcPr>
            <w:tcW w:w="3958" w:type="dxa"/>
            <w:shd w:val="clear" w:color="auto" w:fill="FFFFFF"/>
          </w:tcPr>
          <w:p w:rsidRPr="00F01C9C" w:rsidR="008A4D9A" w:rsidP="005B2493" w:rsidRDefault="008A4D9A" w14:paraId="50E53812" w14:textId="77777777">
            <w:pPr>
              <w:pStyle w:val="TAL"/>
              <w:rPr>
                <w:rFonts w:eastAsia="DengXian"/>
                <w:lang w:eastAsia="zh-CN"/>
              </w:rPr>
            </w:pPr>
            <w:r w:rsidRPr="00F01C9C">
              <w:rPr>
                <w:rFonts w:hint="eastAsia" w:eastAsia="DengXian"/>
                <w:lang w:eastAsia="zh-CN"/>
              </w:rPr>
              <w:t>/</w:t>
            </w:r>
            <w:r w:rsidRPr="00F01C9C">
              <w:t>registrationChargingInformation</w:t>
            </w:r>
            <w:r w:rsidRPr="00BD6F46">
              <w:t>/</w:t>
            </w:r>
            <w:r>
              <w:t>r</w:t>
            </w:r>
            <w:r w:rsidRPr="00050CA8">
              <w:t>equestedNSSAI</w:t>
            </w:r>
          </w:p>
        </w:tc>
      </w:tr>
      <w:tr w:rsidRPr="00BD6F46" w:rsidR="008A4D9A" w:rsidDel="00966B4C" w:rsidTr="005B2493" w14:paraId="6C018019" w14:textId="77777777">
        <w:trPr>
          <w:trHeight w:val="271"/>
          <w:tblHeader/>
          <w:jc w:val="center"/>
        </w:trPr>
        <w:tc>
          <w:tcPr>
            <w:tcW w:w="2899" w:type="dxa"/>
            <w:shd w:val="clear" w:color="auto" w:fill="FFFFFF"/>
          </w:tcPr>
          <w:p w:rsidR="008A4D9A" w:rsidP="005B2493" w:rsidRDefault="008A4D9A" w14:paraId="45DCE345" w14:textId="77777777">
            <w:pPr>
              <w:pStyle w:val="TAL"/>
              <w:ind w:left="284"/>
              <w:rPr>
                <w:lang w:bidi="ar-IQ"/>
              </w:rPr>
            </w:pPr>
            <w:r>
              <w:rPr>
                <w:rFonts w:hint="eastAsia"/>
                <w:lang w:eastAsia="ko-KR"/>
              </w:rPr>
              <w:t>Allowed NSSAI</w:t>
            </w:r>
          </w:p>
        </w:tc>
        <w:tc>
          <w:tcPr>
            <w:tcW w:w="3192" w:type="dxa"/>
            <w:shd w:val="clear" w:color="auto" w:fill="FFFFFF"/>
          </w:tcPr>
          <w:p w:rsidR="008A4D9A" w:rsidP="005B2493" w:rsidRDefault="008A4D9A" w14:paraId="4607B432" w14:textId="77777777">
            <w:pPr>
              <w:pStyle w:val="TAL"/>
              <w:ind w:firstLine="263" w:firstLineChars="146"/>
              <w:rPr>
                <w:lang w:bidi="ar-IQ"/>
              </w:rPr>
            </w:pPr>
            <w:r>
              <w:rPr>
                <w:rFonts w:hint="eastAsia"/>
                <w:lang w:eastAsia="ko-KR"/>
              </w:rPr>
              <w:t>Allowed NSSAI</w:t>
            </w:r>
          </w:p>
        </w:tc>
        <w:tc>
          <w:tcPr>
            <w:tcW w:w="3958" w:type="dxa"/>
            <w:shd w:val="clear" w:color="auto" w:fill="FFFFFF"/>
          </w:tcPr>
          <w:p w:rsidRPr="00F01C9C" w:rsidR="008A4D9A" w:rsidP="005B2493" w:rsidRDefault="008A4D9A" w14:paraId="3098ABBF" w14:textId="77777777">
            <w:pPr>
              <w:pStyle w:val="TAL"/>
              <w:rPr>
                <w:rFonts w:eastAsia="DengXian"/>
                <w:lang w:eastAsia="zh-CN"/>
              </w:rPr>
            </w:pPr>
            <w:r w:rsidRPr="00F01C9C">
              <w:rPr>
                <w:rFonts w:hint="eastAsia" w:eastAsia="DengXian"/>
                <w:lang w:eastAsia="zh-CN"/>
              </w:rPr>
              <w:t>/</w:t>
            </w:r>
            <w:r w:rsidRPr="00F01C9C">
              <w:t>registrationChargingInformation</w:t>
            </w:r>
            <w:r w:rsidRPr="00BD6F46">
              <w:t>/</w:t>
            </w:r>
            <w:r w:rsidRPr="003B2883">
              <w:rPr>
                <w:lang w:eastAsia="zh-CN"/>
              </w:rPr>
              <w:t>allowedNssai</w:t>
            </w:r>
          </w:p>
        </w:tc>
      </w:tr>
      <w:tr w:rsidRPr="00BD6F46" w:rsidR="008A4D9A" w:rsidDel="00966B4C" w:rsidTr="005B2493" w14:paraId="2FD2073C" w14:textId="77777777">
        <w:trPr>
          <w:trHeight w:val="271"/>
          <w:tblHeader/>
          <w:jc w:val="center"/>
        </w:trPr>
        <w:tc>
          <w:tcPr>
            <w:tcW w:w="2899" w:type="dxa"/>
            <w:shd w:val="clear" w:color="auto" w:fill="FFFFFF"/>
          </w:tcPr>
          <w:p w:rsidR="008A4D9A" w:rsidP="005B2493" w:rsidRDefault="008A4D9A" w14:paraId="109C2463" w14:textId="77777777">
            <w:pPr>
              <w:pStyle w:val="TAL"/>
              <w:ind w:left="284"/>
              <w:rPr>
                <w:lang w:bidi="ar-IQ"/>
              </w:rPr>
            </w:pPr>
            <w:r>
              <w:t>Rejected NSSAI</w:t>
            </w:r>
          </w:p>
        </w:tc>
        <w:tc>
          <w:tcPr>
            <w:tcW w:w="3192" w:type="dxa"/>
            <w:shd w:val="clear" w:color="auto" w:fill="FFFFFF"/>
          </w:tcPr>
          <w:p w:rsidR="008A4D9A" w:rsidP="005B2493" w:rsidRDefault="008A4D9A" w14:paraId="512CB39E" w14:textId="77777777">
            <w:pPr>
              <w:pStyle w:val="TAL"/>
              <w:ind w:firstLine="263" w:firstLineChars="146"/>
              <w:rPr>
                <w:lang w:bidi="ar-IQ"/>
              </w:rPr>
            </w:pPr>
            <w:r>
              <w:t>Rejected NSSAI</w:t>
            </w:r>
          </w:p>
        </w:tc>
        <w:tc>
          <w:tcPr>
            <w:tcW w:w="3958" w:type="dxa"/>
            <w:shd w:val="clear" w:color="auto" w:fill="FFFFFF"/>
          </w:tcPr>
          <w:p w:rsidRPr="00F01C9C" w:rsidR="008A4D9A" w:rsidP="005B2493" w:rsidRDefault="008A4D9A" w14:paraId="3AF3A371" w14:textId="77777777">
            <w:pPr>
              <w:pStyle w:val="TAL"/>
              <w:rPr>
                <w:rFonts w:eastAsia="DengXian"/>
                <w:lang w:eastAsia="zh-CN"/>
              </w:rPr>
            </w:pPr>
            <w:r w:rsidRPr="00F01C9C">
              <w:rPr>
                <w:rFonts w:hint="eastAsia" w:eastAsia="DengXian"/>
                <w:lang w:eastAsia="zh-CN"/>
              </w:rPr>
              <w:t>/</w:t>
            </w:r>
            <w:r w:rsidRPr="00F01C9C">
              <w:t>registrationChargingInformation</w:t>
            </w:r>
            <w:r w:rsidRPr="00BD6F46">
              <w:t>/</w:t>
            </w:r>
            <w:r>
              <w:t>rejectedNSSAI</w:t>
            </w:r>
          </w:p>
        </w:tc>
      </w:tr>
      <w:tr w:rsidRPr="00BD6F46" w:rsidR="008A4D9A" w:rsidDel="00966B4C" w:rsidTr="005B2493" w14:paraId="00CD6602" w14:textId="77777777">
        <w:trPr>
          <w:trHeight w:val="271"/>
          <w:tblHeader/>
          <w:jc w:val="center"/>
        </w:trPr>
        <w:tc>
          <w:tcPr>
            <w:tcW w:w="2899" w:type="dxa"/>
            <w:shd w:val="clear" w:color="auto" w:fill="FFFFFF"/>
          </w:tcPr>
          <w:p w:rsidR="008A4D9A" w:rsidP="005B2493" w:rsidRDefault="008A4D9A" w14:paraId="276C52D4" w14:textId="77777777">
            <w:pPr>
              <w:pStyle w:val="TAL"/>
              <w:ind w:left="284"/>
            </w:pPr>
            <w:r>
              <w:rPr>
                <w:lang w:eastAsia="ko-KR"/>
              </w:rPr>
              <w:t>NSSAI mapping list</w:t>
            </w:r>
          </w:p>
        </w:tc>
        <w:tc>
          <w:tcPr>
            <w:tcW w:w="3192" w:type="dxa"/>
            <w:shd w:val="clear" w:color="auto" w:fill="FFFFFF"/>
          </w:tcPr>
          <w:p w:rsidR="008A4D9A" w:rsidP="005B2493" w:rsidRDefault="008A4D9A" w14:paraId="01B2542E" w14:textId="77777777">
            <w:pPr>
              <w:pStyle w:val="TAL"/>
              <w:ind w:firstLine="263" w:firstLineChars="146"/>
            </w:pPr>
            <w:r>
              <w:rPr>
                <w:lang w:eastAsia="ko-KR"/>
              </w:rPr>
              <w:t>NSSAI mapping list</w:t>
            </w:r>
          </w:p>
        </w:tc>
        <w:tc>
          <w:tcPr>
            <w:tcW w:w="3958" w:type="dxa"/>
            <w:shd w:val="clear" w:color="auto" w:fill="FFFFFF"/>
          </w:tcPr>
          <w:p w:rsidRPr="00F01C9C" w:rsidR="008A4D9A" w:rsidP="005B2493" w:rsidRDefault="008A4D9A" w14:paraId="31540EED" w14:textId="77777777">
            <w:pPr>
              <w:pStyle w:val="TAL"/>
              <w:rPr>
                <w:rFonts w:eastAsia="DengXian"/>
                <w:lang w:eastAsia="zh-CN"/>
              </w:rPr>
            </w:pPr>
            <w:r w:rsidRPr="00F01C9C">
              <w:rPr>
                <w:rFonts w:hint="eastAsia" w:eastAsia="DengXian"/>
                <w:lang w:eastAsia="zh-CN"/>
              </w:rPr>
              <w:t>/</w:t>
            </w:r>
            <w:r w:rsidRPr="00F01C9C">
              <w:t>registrationChargingInformation</w:t>
            </w:r>
            <w:r w:rsidRPr="00BD6F46">
              <w:t>/</w:t>
            </w:r>
            <w:r w:rsidRPr="00A325D7">
              <w:t>n</w:t>
            </w:r>
            <w:r>
              <w:t>SSAI</w:t>
            </w:r>
            <w:r w:rsidRPr="00A325D7">
              <w:t>MapList</w:t>
            </w:r>
          </w:p>
        </w:tc>
      </w:tr>
      <w:tr w:rsidRPr="00BD6F46" w:rsidR="008A4D9A" w:rsidDel="00966B4C" w:rsidTr="005B2493" w14:paraId="0D150578" w14:textId="77777777">
        <w:trPr>
          <w:trHeight w:val="271"/>
          <w:tblHeader/>
          <w:jc w:val="center"/>
        </w:trPr>
        <w:tc>
          <w:tcPr>
            <w:tcW w:w="2899" w:type="dxa"/>
            <w:shd w:val="clear" w:color="auto" w:fill="FFFFFF"/>
          </w:tcPr>
          <w:p w:rsidR="008A4D9A" w:rsidP="005B2493" w:rsidRDefault="008A4D9A" w14:paraId="62CEFEEA" w14:textId="77777777">
            <w:pPr>
              <w:pStyle w:val="TAL"/>
              <w:ind w:left="284"/>
            </w:pPr>
            <w:r>
              <w:t>AMF UE NGAP ID</w:t>
            </w:r>
          </w:p>
        </w:tc>
        <w:tc>
          <w:tcPr>
            <w:tcW w:w="3192" w:type="dxa"/>
            <w:shd w:val="clear" w:color="auto" w:fill="FFFFFF"/>
          </w:tcPr>
          <w:p w:rsidR="008A4D9A" w:rsidP="005B2493" w:rsidRDefault="008A4D9A" w14:paraId="3A164CF2" w14:textId="77777777">
            <w:pPr>
              <w:pStyle w:val="TAL"/>
              <w:ind w:firstLine="263" w:firstLineChars="146"/>
            </w:pPr>
            <w:r>
              <w:t>AMF UE NGAP ID</w:t>
            </w:r>
          </w:p>
        </w:tc>
        <w:tc>
          <w:tcPr>
            <w:tcW w:w="3958" w:type="dxa"/>
            <w:shd w:val="clear" w:color="auto" w:fill="FFFFFF"/>
          </w:tcPr>
          <w:p w:rsidRPr="00F01C9C" w:rsidR="008A4D9A" w:rsidP="005B2493" w:rsidRDefault="008A4D9A" w14:paraId="0492C17A" w14:textId="77777777">
            <w:pPr>
              <w:pStyle w:val="TAL"/>
              <w:rPr>
                <w:rFonts w:eastAsia="DengXian"/>
                <w:lang w:eastAsia="zh-CN"/>
              </w:rPr>
            </w:pPr>
            <w:r w:rsidRPr="00F01C9C">
              <w:rPr>
                <w:rFonts w:hint="eastAsia" w:eastAsia="DengXian"/>
                <w:lang w:eastAsia="zh-CN"/>
              </w:rPr>
              <w:t>/</w:t>
            </w:r>
            <w:r w:rsidRPr="00F01C9C">
              <w:t>registrationChargingInformation</w:t>
            </w:r>
            <w:r w:rsidRPr="00BD6F46">
              <w:t>/</w:t>
            </w:r>
            <w:r>
              <w:t>amfUeNgapId</w:t>
            </w:r>
          </w:p>
        </w:tc>
      </w:tr>
      <w:tr w:rsidRPr="00BD6F46" w:rsidR="008A4D9A" w:rsidDel="00966B4C" w:rsidTr="005B2493" w14:paraId="3CF173EA" w14:textId="77777777">
        <w:trPr>
          <w:trHeight w:val="271"/>
          <w:tblHeader/>
          <w:jc w:val="center"/>
        </w:trPr>
        <w:tc>
          <w:tcPr>
            <w:tcW w:w="2899" w:type="dxa"/>
            <w:shd w:val="clear" w:color="auto" w:fill="FFFFFF"/>
          </w:tcPr>
          <w:p w:rsidR="008A4D9A" w:rsidP="005B2493" w:rsidRDefault="008A4D9A" w14:paraId="7A7F7D25" w14:textId="77777777">
            <w:pPr>
              <w:pStyle w:val="TAL"/>
              <w:ind w:left="284"/>
            </w:pPr>
            <w:r>
              <w:t>RAN UE NGAP ID</w:t>
            </w:r>
          </w:p>
        </w:tc>
        <w:tc>
          <w:tcPr>
            <w:tcW w:w="3192" w:type="dxa"/>
            <w:shd w:val="clear" w:color="auto" w:fill="FFFFFF"/>
          </w:tcPr>
          <w:p w:rsidR="008A4D9A" w:rsidP="005B2493" w:rsidRDefault="008A4D9A" w14:paraId="07F0E942" w14:textId="77777777">
            <w:pPr>
              <w:pStyle w:val="TAL"/>
              <w:ind w:firstLine="263" w:firstLineChars="146"/>
            </w:pPr>
            <w:r>
              <w:t>RAN UE NGAP ID</w:t>
            </w:r>
          </w:p>
        </w:tc>
        <w:tc>
          <w:tcPr>
            <w:tcW w:w="3958" w:type="dxa"/>
            <w:shd w:val="clear" w:color="auto" w:fill="FFFFFF"/>
          </w:tcPr>
          <w:p w:rsidRPr="00F01C9C" w:rsidR="008A4D9A" w:rsidP="005B2493" w:rsidRDefault="008A4D9A" w14:paraId="40314359" w14:textId="77777777">
            <w:pPr>
              <w:pStyle w:val="TAL"/>
              <w:rPr>
                <w:rFonts w:eastAsia="DengXian"/>
                <w:lang w:eastAsia="zh-CN"/>
              </w:rPr>
            </w:pPr>
            <w:r w:rsidRPr="00F01C9C">
              <w:rPr>
                <w:rFonts w:hint="eastAsia" w:eastAsia="DengXian"/>
                <w:lang w:eastAsia="zh-CN"/>
              </w:rPr>
              <w:t>/</w:t>
            </w:r>
            <w:r w:rsidRPr="00F01C9C">
              <w:t>registrationChargingInformation</w:t>
            </w:r>
            <w:r w:rsidRPr="00BD6F46">
              <w:t>/</w:t>
            </w:r>
            <w:r>
              <w:t>ranUeNgapId</w:t>
            </w:r>
          </w:p>
        </w:tc>
      </w:tr>
      <w:tr w:rsidRPr="00BD6F46" w:rsidR="008A4D9A" w:rsidDel="00966B4C" w:rsidTr="005B2493" w14:paraId="02EE27CB" w14:textId="77777777">
        <w:trPr>
          <w:trHeight w:val="271"/>
          <w:tblHeader/>
          <w:jc w:val="center"/>
        </w:trPr>
        <w:tc>
          <w:tcPr>
            <w:tcW w:w="2899" w:type="dxa"/>
            <w:shd w:val="clear" w:color="auto" w:fill="FFFFFF"/>
          </w:tcPr>
          <w:p w:rsidR="008A4D9A" w:rsidP="005B2493" w:rsidRDefault="008A4D9A" w14:paraId="15F8B5E5" w14:textId="77777777">
            <w:pPr>
              <w:pStyle w:val="TAL"/>
              <w:ind w:left="284"/>
            </w:pPr>
            <w:r>
              <w:rPr>
                <w:lang w:eastAsia="zh-CN"/>
              </w:rPr>
              <w:t>RAN Node Id</w:t>
            </w:r>
          </w:p>
        </w:tc>
        <w:tc>
          <w:tcPr>
            <w:tcW w:w="3192" w:type="dxa"/>
            <w:shd w:val="clear" w:color="auto" w:fill="FFFFFF"/>
          </w:tcPr>
          <w:p w:rsidR="008A4D9A" w:rsidP="005B2493" w:rsidRDefault="008A4D9A" w14:paraId="0166DC86" w14:textId="77777777">
            <w:pPr>
              <w:pStyle w:val="TAL"/>
              <w:ind w:firstLine="263" w:firstLineChars="146"/>
            </w:pPr>
            <w:r>
              <w:rPr>
                <w:lang w:eastAsia="zh-CN"/>
              </w:rPr>
              <w:t>RAN Node Id</w:t>
            </w:r>
          </w:p>
        </w:tc>
        <w:tc>
          <w:tcPr>
            <w:tcW w:w="3958" w:type="dxa"/>
            <w:shd w:val="clear" w:color="auto" w:fill="FFFFFF"/>
          </w:tcPr>
          <w:p w:rsidRPr="00F01C9C" w:rsidR="008A4D9A" w:rsidP="005B2493" w:rsidRDefault="008A4D9A" w14:paraId="6226BB59" w14:textId="77777777">
            <w:pPr>
              <w:pStyle w:val="TAL"/>
              <w:rPr>
                <w:rFonts w:eastAsia="DengXian"/>
                <w:lang w:eastAsia="zh-CN"/>
              </w:rPr>
            </w:pPr>
            <w:r w:rsidRPr="00F01C9C">
              <w:rPr>
                <w:rFonts w:hint="eastAsia" w:eastAsia="DengXian"/>
                <w:lang w:eastAsia="zh-CN"/>
              </w:rPr>
              <w:t>/</w:t>
            </w:r>
            <w:r w:rsidRPr="00F01C9C">
              <w:t>registrationChargingInformation</w:t>
            </w:r>
            <w:r w:rsidRPr="00BD6F46">
              <w:t>/</w:t>
            </w:r>
            <w:r w:rsidRPr="003B2883">
              <w:t>ranNodeId</w:t>
            </w:r>
          </w:p>
        </w:tc>
      </w:tr>
      <w:tr w:rsidRPr="00BD6F46" w:rsidR="008A4D9A" w:rsidDel="00966B4C" w:rsidTr="005B2493" w14:paraId="65154066" w14:textId="77777777">
        <w:trPr>
          <w:tblHeader/>
          <w:jc w:val="center"/>
        </w:trPr>
        <w:tc>
          <w:tcPr>
            <w:tcW w:w="2899" w:type="dxa"/>
            <w:shd w:val="clear" w:color="auto" w:fill="DDDDDD"/>
          </w:tcPr>
          <w:p w:rsidRPr="00BD6F46" w:rsidR="008A4D9A" w:rsidP="005B2493" w:rsidRDefault="008A4D9A" w14:paraId="05794940" w14:textId="77777777">
            <w:pPr>
              <w:pStyle w:val="TAL"/>
              <w:rPr>
                <w:szCs w:val="18"/>
              </w:rPr>
            </w:pPr>
            <w:r w:rsidRPr="00760A85">
              <w:rPr>
                <w:lang w:bidi="ar-IQ"/>
              </w:rPr>
              <w:t xml:space="preserve">N2 </w:t>
            </w:r>
            <w:r>
              <w:rPr>
                <w:lang w:bidi="ar-IQ"/>
              </w:rPr>
              <w:t>C</w:t>
            </w:r>
            <w:r w:rsidRPr="00760A85">
              <w:rPr>
                <w:lang w:bidi="ar-IQ"/>
              </w:rPr>
              <w:t xml:space="preserve">onnection </w:t>
            </w:r>
            <w:r w:rsidRPr="00424394">
              <w:t>Charging Information</w:t>
            </w:r>
          </w:p>
        </w:tc>
        <w:tc>
          <w:tcPr>
            <w:tcW w:w="3192" w:type="dxa"/>
            <w:shd w:val="clear" w:color="auto" w:fill="DDDDDD"/>
          </w:tcPr>
          <w:p w:rsidRPr="00BD6F46" w:rsidR="008A4D9A" w:rsidDel="00966B4C" w:rsidP="005B2493" w:rsidRDefault="008A4D9A" w14:paraId="18FBE011" w14:textId="77777777">
            <w:pPr>
              <w:pStyle w:val="TAL"/>
              <w:rPr>
                <w:rFonts w:eastAsia="DengXian"/>
                <w:lang w:eastAsia="zh-CN"/>
              </w:rPr>
            </w:pPr>
            <w:r w:rsidRPr="00BD6F46">
              <w:rPr>
                <w:lang w:bidi="ar-IQ"/>
              </w:rPr>
              <w:t xml:space="preserve"> </w:t>
            </w:r>
            <w:r w:rsidRPr="00760A85">
              <w:rPr>
                <w:lang w:bidi="ar-IQ"/>
              </w:rPr>
              <w:t xml:space="preserve">N2 </w:t>
            </w:r>
            <w:r>
              <w:rPr>
                <w:lang w:bidi="ar-IQ"/>
              </w:rPr>
              <w:t>C</w:t>
            </w:r>
            <w:r w:rsidRPr="00760A85">
              <w:rPr>
                <w:lang w:bidi="ar-IQ"/>
              </w:rPr>
              <w:t xml:space="preserve">onnection </w:t>
            </w:r>
            <w:r w:rsidRPr="00424394">
              <w:t>Charging Information</w:t>
            </w:r>
          </w:p>
        </w:tc>
        <w:tc>
          <w:tcPr>
            <w:tcW w:w="3958" w:type="dxa"/>
            <w:shd w:val="clear" w:color="auto" w:fill="DDDDDD"/>
          </w:tcPr>
          <w:p w:rsidRPr="00BD6F46" w:rsidR="008A4D9A" w:rsidDel="00966B4C" w:rsidP="005B2493" w:rsidRDefault="008A4D9A" w14:paraId="11CF9F0C" w14:textId="77777777">
            <w:pPr>
              <w:pStyle w:val="TAL"/>
              <w:rPr>
                <w:rFonts w:eastAsia="DengXian"/>
                <w:lang w:eastAsia="zh-CN"/>
              </w:rPr>
            </w:pPr>
            <w:r w:rsidRPr="00BD6F46">
              <w:rPr>
                <w:rFonts w:hint="eastAsia" w:eastAsia="DengXian"/>
                <w:lang w:eastAsia="zh-CN"/>
              </w:rPr>
              <w:t>/</w:t>
            </w:r>
            <w:r>
              <w:t>n2Connection</w:t>
            </w:r>
            <w:r w:rsidRPr="002F3ED2">
              <w:t>ChargingInformation</w:t>
            </w:r>
          </w:p>
        </w:tc>
      </w:tr>
      <w:tr w:rsidRPr="00BD6F46" w:rsidR="008A4D9A" w:rsidDel="00966B4C" w:rsidTr="005B2493" w14:paraId="7BC56D0B" w14:textId="77777777">
        <w:trPr>
          <w:trHeight w:val="271"/>
          <w:tblHeader/>
          <w:jc w:val="center"/>
        </w:trPr>
        <w:tc>
          <w:tcPr>
            <w:tcW w:w="2899" w:type="dxa"/>
            <w:shd w:val="clear" w:color="auto" w:fill="FFFFFF"/>
          </w:tcPr>
          <w:p w:rsidRPr="00F637E1" w:rsidR="008A4D9A" w:rsidP="005B2493" w:rsidRDefault="008A4D9A" w14:paraId="7B54719D" w14:textId="77777777">
            <w:pPr>
              <w:pStyle w:val="TAL"/>
              <w:ind w:left="284"/>
            </w:pPr>
            <w:r w:rsidRPr="00F637E1">
              <w:t>N2 Connection message type</w:t>
            </w:r>
          </w:p>
        </w:tc>
        <w:tc>
          <w:tcPr>
            <w:tcW w:w="3192" w:type="dxa"/>
            <w:shd w:val="clear" w:color="auto" w:fill="FFFFFF"/>
          </w:tcPr>
          <w:p w:rsidRPr="00BD6F46" w:rsidR="008A4D9A" w:rsidP="005B2493" w:rsidRDefault="008A4D9A" w14:paraId="71979369" w14:textId="77777777">
            <w:pPr>
              <w:pStyle w:val="TAL"/>
              <w:ind w:firstLine="263" w:firstLineChars="146"/>
              <w:rPr>
                <w:lang w:bidi="ar-IQ"/>
              </w:rPr>
            </w:pPr>
            <w:r>
              <w:rPr>
                <w:lang w:eastAsia="zh-CN" w:bidi="ar-IQ"/>
              </w:rPr>
              <w:t>N2 Connection message type</w:t>
            </w:r>
          </w:p>
        </w:tc>
        <w:tc>
          <w:tcPr>
            <w:tcW w:w="3958" w:type="dxa"/>
            <w:shd w:val="clear" w:color="auto" w:fill="FFFFFF"/>
          </w:tcPr>
          <w:p w:rsidRPr="00BD6F46" w:rsidR="008A4D9A" w:rsidP="005B2493" w:rsidRDefault="008A4D9A" w14:paraId="5EFF1B41" w14:textId="77777777">
            <w:pPr>
              <w:pStyle w:val="TAL"/>
              <w:rPr>
                <w:lang w:bidi="ar-IQ"/>
              </w:rPr>
            </w:pPr>
            <w:r w:rsidRPr="00BD6F46">
              <w:rPr>
                <w:rFonts w:hint="eastAsia" w:eastAsia="DengXian"/>
                <w:lang w:eastAsia="zh-CN"/>
              </w:rPr>
              <w:t>/</w:t>
            </w:r>
            <w:r>
              <w:t>n2Connection</w:t>
            </w:r>
            <w:r w:rsidRPr="002F3ED2">
              <w:t>ChargingInformation</w:t>
            </w:r>
            <w:r>
              <w:t>/</w:t>
            </w:r>
            <w:r>
              <w:rPr>
                <w:lang w:eastAsia="zh-CN" w:bidi="ar-IQ"/>
              </w:rPr>
              <w:t>n2ConnectionMessageType</w:t>
            </w:r>
          </w:p>
        </w:tc>
      </w:tr>
      <w:tr w:rsidRPr="00BD6F46" w:rsidR="008A4D9A" w:rsidDel="00966B4C" w:rsidTr="005B2493" w14:paraId="250C7BA8" w14:textId="77777777">
        <w:trPr>
          <w:trHeight w:val="463"/>
          <w:tblHeader/>
          <w:jc w:val="center"/>
        </w:trPr>
        <w:tc>
          <w:tcPr>
            <w:tcW w:w="2899" w:type="dxa"/>
            <w:shd w:val="clear" w:color="auto" w:fill="FFFFFF"/>
          </w:tcPr>
          <w:p w:rsidRPr="00BD6F46" w:rsidR="008A4D9A" w:rsidP="005B2493" w:rsidRDefault="008A4D9A" w14:paraId="5FF5366E" w14:textId="77777777">
            <w:pPr>
              <w:pStyle w:val="TAL"/>
              <w:ind w:left="284"/>
              <w:rPr>
                <w:szCs w:val="18"/>
                <w:lang w:eastAsia="zh-CN"/>
              </w:rPr>
            </w:pPr>
            <w:r w:rsidRPr="002F3ED2">
              <w:rPr>
                <w:rFonts w:hint="eastAsia"/>
                <w:lang w:eastAsia="zh-CN" w:bidi="ar-IQ"/>
              </w:rPr>
              <w:t>User Information</w:t>
            </w:r>
          </w:p>
        </w:tc>
        <w:tc>
          <w:tcPr>
            <w:tcW w:w="3192" w:type="dxa"/>
            <w:shd w:val="clear" w:color="auto" w:fill="FFFFFF"/>
          </w:tcPr>
          <w:p w:rsidRPr="00BD6F46" w:rsidR="008A4D9A" w:rsidDel="00966B4C" w:rsidP="005B2493" w:rsidRDefault="008A4D9A" w14:paraId="5D36087B" w14:textId="77777777">
            <w:pPr>
              <w:pStyle w:val="TAL"/>
              <w:ind w:left="284"/>
              <w:rPr>
                <w:rFonts w:eastAsia="DengXian"/>
              </w:rPr>
            </w:pPr>
            <w:r w:rsidRPr="002F3ED2">
              <w:rPr>
                <w:rFonts w:hint="eastAsia"/>
                <w:lang w:eastAsia="zh-CN" w:bidi="ar-IQ"/>
              </w:rPr>
              <w:t>User Information</w:t>
            </w:r>
          </w:p>
        </w:tc>
        <w:tc>
          <w:tcPr>
            <w:tcW w:w="3958" w:type="dxa"/>
            <w:shd w:val="clear" w:color="auto" w:fill="FFFFFF"/>
          </w:tcPr>
          <w:p w:rsidRPr="00BD6F46" w:rsidR="008A4D9A" w:rsidDel="00966B4C" w:rsidP="005B2493" w:rsidRDefault="008A4D9A" w14:paraId="7CF02D72" w14:textId="77777777">
            <w:pPr>
              <w:pStyle w:val="TAL"/>
              <w:rPr>
                <w:lang w:bidi="ar-IQ"/>
              </w:rPr>
            </w:pPr>
            <w:r w:rsidRPr="00F01C9C">
              <w:rPr>
                <w:rFonts w:hint="eastAsia" w:eastAsia="DengXian"/>
                <w:lang w:eastAsia="zh-CN"/>
              </w:rPr>
              <w:t>/</w:t>
            </w:r>
            <w:r w:rsidRPr="00F01C9C">
              <w:t>registrationChargingInformation</w:t>
            </w:r>
            <w:r>
              <w:t>/</w:t>
            </w:r>
            <w:r w:rsidRPr="00BD6F46">
              <w:t>userInformation</w:t>
            </w:r>
          </w:p>
        </w:tc>
      </w:tr>
      <w:tr w:rsidRPr="00BD6F46" w:rsidR="008A4D9A" w:rsidDel="00966B4C" w:rsidTr="005B2493" w14:paraId="575AE219" w14:textId="77777777">
        <w:trPr>
          <w:trHeight w:val="271"/>
          <w:tblHeader/>
          <w:jc w:val="center"/>
        </w:trPr>
        <w:tc>
          <w:tcPr>
            <w:tcW w:w="2899" w:type="dxa"/>
            <w:shd w:val="clear" w:color="auto" w:fill="FFFFFF"/>
          </w:tcPr>
          <w:p w:rsidRPr="00BD6F46" w:rsidR="008A4D9A" w:rsidP="005B2493" w:rsidRDefault="008A4D9A" w14:paraId="6AF09EA4" w14:textId="77777777">
            <w:pPr>
              <w:pStyle w:val="TAL"/>
              <w:ind w:left="568"/>
              <w:rPr>
                <w:lang w:bidi="ar-IQ"/>
              </w:rPr>
            </w:pPr>
            <w:r w:rsidRPr="002F3ED2">
              <w:t>User Identifier</w:t>
            </w:r>
          </w:p>
        </w:tc>
        <w:tc>
          <w:tcPr>
            <w:tcW w:w="3192" w:type="dxa"/>
            <w:shd w:val="clear" w:color="auto" w:fill="FFFFFF"/>
          </w:tcPr>
          <w:p w:rsidRPr="00BD6F46" w:rsidR="008A4D9A" w:rsidP="005B2493" w:rsidRDefault="008A4D9A" w14:paraId="2C02E5C7" w14:textId="77777777">
            <w:pPr>
              <w:pStyle w:val="TAL"/>
              <w:ind w:left="568"/>
              <w:rPr>
                <w:lang w:eastAsia="zh-CN" w:bidi="ar-IQ"/>
              </w:rPr>
            </w:pPr>
            <w:r w:rsidRPr="002F3ED2">
              <w:t>User Identifier</w:t>
            </w:r>
          </w:p>
        </w:tc>
        <w:tc>
          <w:tcPr>
            <w:tcW w:w="3958" w:type="dxa"/>
            <w:shd w:val="clear" w:color="auto" w:fill="FFFFFF"/>
          </w:tcPr>
          <w:p w:rsidRPr="00BD6F46" w:rsidR="008A4D9A" w:rsidP="005B2493" w:rsidRDefault="008A4D9A" w14:paraId="0635C1DD" w14:textId="77777777">
            <w:pPr>
              <w:pStyle w:val="TAL"/>
              <w:rPr>
                <w:lang w:bidi="ar-IQ"/>
              </w:rPr>
            </w:pPr>
            <w:r w:rsidRPr="00BD6F46">
              <w:rPr>
                <w:rFonts w:hint="eastAsia" w:eastAsia="DengXian"/>
                <w:lang w:eastAsia="zh-CN"/>
              </w:rPr>
              <w:t>/</w:t>
            </w:r>
            <w:r>
              <w:t>n2Connection</w:t>
            </w:r>
            <w:r w:rsidRPr="002F3ED2">
              <w:t>ChargingInformation</w:t>
            </w:r>
            <w:r w:rsidRPr="00674A23">
              <w:t>/userInformation</w:t>
            </w:r>
            <w:r>
              <w:t>/</w:t>
            </w:r>
            <w:r w:rsidRPr="00BD6F46">
              <w:rPr>
                <w:rFonts w:eastAsia="DengXian"/>
              </w:rPr>
              <w:t>servedGPSI</w:t>
            </w:r>
          </w:p>
        </w:tc>
      </w:tr>
      <w:tr w:rsidRPr="00BD6F46" w:rsidR="008A4D9A" w:rsidDel="00966B4C" w:rsidTr="005B2493" w14:paraId="2953838A" w14:textId="77777777">
        <w:trPr>
          <w:trHeight w:val="271"/>
          <w:tblHeader/>
          <w:jc w:val="center"/>
        </w:trPr>
        <w:tc>
          <w:tcPr>
            <w:tcW w:w="2899" w:type="dxa"/>
            <w:shd w:val="clear" w:color="auto" w:fill="FFFFFF"/>
          </w:tcPr>
          <w:p w:rsidRPr="00BD6F46" w:rsidR="008A4D9A" w:rsidP="005B2493" w:rsidRDefault="008A4D9A" w14:paraId="54A0B65E" w14:textId="77777777">
            <w:pPr>
              <w:pStyle w:val="TAL"/>
              <w:ind w:firstLine="603" w:firstLineChars="335"/>
              <w:rPr>
                <w:lang w:bidi="ar-IQ"/>
              </w:rPr>
            </w:pPr>
            <w:r w:rsidRPr="002F3ED2">
              <w:rPr>
                <w:rFonts w:eastAsia="MS Mincho" w:cs="Arial"/>
                <w:szCs w:val="18"/>
                <w:lang w:bidi="ar-IQ"/>
              </w:rPr>
              <w:t>User Equipment Info</w:t>
            </w:r>
            <w:r w:rsidRPr="002F3ED2">
              <w:rPr>
                <w:rFonts w:cs="Arial"/>
                <w:szCs w:val="18"/>
                <w:lang w:bidi="ar-IQ"/>
              </w:rPr>
              <w:t xml:space="preserve"> </w:t>
            </w:r>
          </w:p>
        </w:tc>
        <w:tc>
          <w:tcPr>
            <w:tcW w:w="3192" w:type="dxa"/>
            <w:shd w:val="clear" w:color="auto" w:fill="FFFFFF"/>
          </w:tcPr>
          <w:p w:rsidRPr="00BD6F46" w:rsidR="008A4D9A" w:rsidP="005B2493" w:rsidRDefault="008A4D9A" w14:paraId="34811375" w14:textId="77777777">
            <w:pPr>
              <w:pStyle w:val="TAL"/>
              <w:ind w:left="568"/>
              <w:rPr>
                <w:lang w:bidi="ar-IQ"/>
              </w:rPr>
            </w:pPr>
            <w:r w:rsidRPr="002F3ED2">
              <w:rPr>
                <w:rFonts w:eastAsia="MS Mincho" w:cs="Arial"/>
                <w:szCs w:val="18"/>
                <w:lang w:bidi="ar-IQ"/>
              </w:rPr>
              <w:t>User Equipment Info</w:t>
            </w:r>
            <w:r w:rsidRPr="002F3ED2">
              <w:rPr>
                <w:rFonts w:cs="Arial"/>
                <w:szCs w:val="18"/>
                <w:lang w:bidi="ar-IQ"/>
              </w:rPr>
              <w:t xml:space="preserve"> </w:t>
            </w:r>
          </w:p>
        </w:tc>
        <w:tc>
          <w:tcPr>
            <w:tcW w:w="3958" w:type="dxa"/>
            <w:shd w:val="clear" w:color="auto" w:fill="FFFFFF"/>
          </w:tcPr>
          <w:p w:rsidRPr="00BD6F46" w:rsidR="008A4D9A" w:rsidP="005B2493" w:rsidRDefault="008A4D9A" w14:paraId="56D44B24" w14:textId="77777777">
            <w:pPr>
              <w:pStyle w:val="TAL"/>
              <w:rPr>
                <w:lang w:bidi="ar-IQ"/>
              </w:rPr>
            </w:pPr>
            <w:r w:rsidRPr="00BD6F46">
              <w:rPr>
                <w:rFonts w:hint="eastAsia" w:eastAsia="DengXian"/>
                <w:lang w:eastAsia="zh-CN"/>
              </w:rPr>
              <w:t>/</w:t>
            </w:r>
            <w:r>
              <w:t>n2Connection</w:t>
            </w:r>
            <w:r w:rsidRPr="002F3ED2">
              <w:t>ChargingInformation</w:t>
            </w:r>
            <w:r w:rsidRPr="00674A23">
              <w:t>/userInformation</w:t>
            </w:r>
            <w:r>
              <w:t>/</w:t>
            </w:r>
            <w:r w:rsidRPr="00BD6F46">
              <w:rPr>
                <w:rFonts w:eastAsia="DengXian"/>
              </w:rPr>
              <w:t>servedPEI</w:t>
            </w:r>
          </w:p>
        </w:tc>
      </w:tr>
      <w:tr w:rsidRPr="00BD6F46" w:rsidR="008A4D9A" w:rsidDel="00966B4C" w:rsidTr="005B2493" w14:paraId="2126C13B" w14:textId="77777777">
        <w:trPr>
          <w:trHeight w:val="271"/>
          <w:tblHeader/>
          <w:jc w:val="center"/>
        </w:trPr>
        <w:tc>
          <w:tcPr>
            <w:tcW w:w="2899" w:type="dxa"/>
            <w:shd w:val="clear" w:color="auto" w:fill="FFFFFF"/>
          </w:tcPr>
          <w:p w:rsidRPr="00BD6F46" w:rsidR="008A4D9A" w:rsidP="005B2493" w:rsidRDefault="008A4D9A" w14:paraId="03EA0859" w14:textId="77777777">
            <w:pPr>
              <w:pStyle w:val="TAL"/>
              <w:ind w:firstLine="603" w:firstLineChars="335"/>
              <w:rPr>
                <w:lang w:bidi="ar-IQ"/>
              </w:rPr>
            </w:pPr>
            <w:r w:rsidRPr="00726DB2">
              <w:rPr>
                <w:lang w:eastAsia="zh-CN"/>
              </w:rPr>
              <w:t>unauthenticatedFlag</w:t>
            </w:r>
          </w:p>
        </w:tc>
        <w:tc>
          <w:tcPr>
            <w:tcW w:w="3192" w:type="dxa"/>
            <w:shd w:val="clear" w:color="auto" w:fill="FFFFFF"/>
          </w:tcPr>
          <w:p w:rsidRPr="00BD6F46" w:rsidR="008A4D9A" w:rsidP="005B2493" w:rsidRDefault="008A4D9A" w14:paraId="444EEF2F" w14:textId="77777777">
            <w:pPr>
              <w:pStyle w:val="TAL"/>
              <w:ind w:left="568"/>
              <w:rPr>
                <w:lang w:bidi="ar-IQ"/>
              </w:rPr>
            </w:pPr>
            <w:r w:rsidRPr="00726DB2">
              <w:rPr>
                <w:lang w:eastAsia="zh-CN"/>
              </w:rPr>
              <w:t>unauthenticatedFlag</w:t>
            </w:r>
          </w:p>
        </w:tc>
        <w:tc>
          <w:tcPr>
            <w:tcW w:w="3958" w:type="dxa"/>
            <w:shd w:val="clear" w:color="auto" w:fill="FFFFFF"/>
          </w:tcPr>
          <w:p w:rsidRPr="00BD6F46" w:rsidR="008A4D9A" w:rsidP="005B2493" w:rsidRDefault="008A4D9A" w14:paraId="233AC866" w14:textId="77777777">
            <w:pPr>
              <w:pStyle w:val="TAL"/>
              <w:rPr>
                <w:lang w:bidi="ar-IQ"/>
              </w:rPr>
            </w:pPr>
            <w:r w:rsidRPr="00BD6F46">
              <w:rPr>
                <w:rFonts w:hint="eastAsia" w:eastAsia="DengXian"/>
                <w:lang w:eastAsia="zh-CN"/>
              </w:rPr>
              <w:t>/</w:t>
            </w:r>
            <w:r>
              <w:t>n2Connection</w:t>
            </w:r>
            <w:r w:rsidRPr="002F3ED2">
              <w:t>ChargingInformation</w:t>
            </w:r>
            <w:r>
              <w:t>/</w:t>
            </w:r>
            <w:r w:rsidRPr="00674A23">
              <w:t>userInformation</w:t>
            </w:r>
            <w:r>
              <w:t>/u</w:t>
            </w:r>
            <w:r w:rsidRPr="00BD6F46">
              <w:rPr>
                <w:rFonts w:eastAsia="DengXian"/>
              </w:rPr>
              <w:t>nauthenticatedFlag</w:t>
            </w:r>
          </w:p>
        </w:tc>
      </w:tr>
      <w:tr w:rsidRPr="00BD6F46" w:rsidR="008A4D9A" w:rsidDel="00966B4C" w:rsidTr="005B2493" w14:paraId="3CB5900E" w14:textId="77777777">
        <w:trPr>
          <w:trHeight w:val="271"/>
          <w:tblHeader/>
          <w:jc w:val="center"/>
        </w:trPr>
        <w:tc>
          <w:tcPr>
            <w:tcW w:w="2899" w:type="dxa"/>
            <w:shd w:val="clear" w:color="auto" w:fill="FFFFFF"/>
          </w:tcPr>
          <w:p w:rsidRPr="00726DB2" w:rsidR="008A4D9A" w:rsidP="005B2493" w:rsidRDefault="008A4D9A" w14:paraId="66CFB58B" w14:textId="77777777">
            <w:pPr>
              <w:pStyle w:val="TAL"/>
              <w:ind w:firstLine="603" w:firstLineChars="335"/>
              <w:rPr>
                <w:lang w:eastAsia="zh-CN"/>
              </w:rPr>
            </w:pPr>
            <w:r w:rsidRPr="00BD6F46">
              <w:t>Roamer In Out</w:t>
            </w:r>
          </w:p>
        </w:tc>
        <w:tc>
          <w:tcPr>
            <w:tcW w:w="3192" w:type="dxa"/>
            <w:shd w:val="clear" w:color="auto" w:fill="FFFFFF"/>
          </w:tcPr>
          <w:p w:rsidRPr="00726DB2" w:rsidR="008A4D9A" w:rsidP="005B2493" w:rsidRDefault="008A4D9A" w14:paraId="49748FC7" w14:textId="77777777">
            <w:pPr>
              <w:pStyle w:val="TAL"/>
              <w:ind w:left="568"/>
              <w:rPr>
                <w:lang w:eastAsia="zh-CN"/>
              </w:rPr>
            </w:pPr>
            <w:r w:rsidRPr="00BD6F46">
              <w:t>Roamer In Out</w:t>
            </w:r>
          </w:p>
        </w:tc>
        <w:tc>
          <w:tcPr>
            <w:tcW w:w="3958" w:type="dxa"/>
            <w:shd w:val="clear" w:color="auto" w:fill="FFFFFF"/>
          </w:tcPr>
          <w:p w:rsidRPr="00BD6F46" w:rsidR="008A4D9A" w:rsidP="005B2493" w:rsidRDefault="008A4D9A" w14:paraId="17BCAFEB" w14:textId="77777777">
            <w:pPr>
              <w:pStyle w:val="TAL"/>
              <w:rPr>
                <w:rFonts w:eastAsia="DengXian"/>
                <w:lang w:eastAsia="zh-CN"/>
              </w:rPr>
            </w:pPr>
            <w:r w:rsidRPr="00674A23">
              <w:rPr>
                <w:rFonts w:hint="eastAsia" w:eastAsia="DengXian"/>
                <w:lang w:eastAsia="zh-CN"/>
              </w:rPr>
              <w:t>/</w:t>
            </w:r>
            <w:r>
              <w:t>n2Connection</w:t>
            </w:r>
            <w:r w:rsidRPr="002F3ED2">
              <w:t>ChargingInformation</w:t>
            </w:r>
            <w:r w:rsidRPr="00674A23">
              <w:t>/userInformation</w:t>
            </w:r>
            <w:r>
              <w:t>/</w:t>
            </w:r>
            <w:r w:rsidRPr="00BD6F46">
              <w:t>roamerInOut</w:t>
            </w:r>
          </w:p>
        </w:tc>
      </w:tr>
      <w:tr w:rsidRPr="00BD6F46" w:rsidR="008A4D9A" w:rsidDel="00966B4C" w:rsidTr="005B2493" w14:paraId="006ECA87" w14:textId="77777777">
        <w:trPr>
          <w:trHeight w:val="271"/>
          <w:tblHeader/>
          <w:jc w:val="center"/>
        </w:trPr>
        <w:tc>
          <w:tcPr>
            <w:tcW w:w="2899" w:type="dxa"/>
            <w:shd w:val="clear" w:color="auto" w:fill="FFFFFF"/>
          </w:tcPr>
          <w:p w:rsidRPr="00BD6F46" w:rsidR="008A4D9A" w:rsidP="005B2493" w:rsidRDefault="008A4D9A" w14:paraId="1C644015" w14:textId="77777777">
            <w:pPr>
              <w:pStyle w:val="TAL"/>
              <w:ind w:left="284"/>
              <w:rPr>
                <w:lang w:bidi="ar-IQ"/>
              </w:rPr>
            </w:pPr>
            <w:r w:rsidRPr="00BD6F46">
              <w:rPr>
                <w:lang w:bidi="ar-IQ"/>
              </w:rPr>
              <w:t>User Location Information</w:t>
            </w:r>
          </w:p>
        </w:tc>
        <w:tc>
          <w:tcPr>
            <w:tcW w:w="3192" w:type="dxa"/>
            <w:shd w:val="clear" w:color="auto" w:fill="FFFFFF"/>
          </w:tcPr>
          <w:p w:rsidRPr="00BD6F46" w:rsidR="008A4D9A" w:rsidP="005B2493" w:rsidRDefault="008A4D9A" w14:paraId="4CFB14AF" w14:textId="77777777">
            <w:pPr>
              <w:pStyle w:val="TAL"/>
              <w:ind w:left="284"/>
              <w:rPr>
                <w:lang w:bidi="ar-IQ"/>
              </w:rPr>
            </w:pPr>
            <w:r w:rsidRPr="00BD6F46">
              <w:rPr>
                <w:lang w:bidi="ar-IQ"/>
              </w:rPr>
              <w:t>User Location Information</w:t>
            </w:r>
          </w:p>
        </w:tc>
        <w:tc>
          <w:tcPr>
            <w:tcW w:w="3958" w:type="dxa"/>
            <w:shd w:val="clear" w:color="auto" w:fill="FFFFFF"/>
          </w:tcPr>
          <w:p w:rsidRPr="00BD6F46" w:rsidR="008A4D9A" w:rsidP="005B2493" w:rsidRDefault="008A4D9A" w14:paraId="57555A1C" w14:textId="77777777">
            <w:pPr>
              <w:pStyle w:val="TAL"/>
              <w:rPr>
                <w:lang w:bidi="ar-IQ"/>
              </w:rPr>
            </w:pPr>
            <w:r w:rsidRPr="00BD6F46">
              <w:rPr>
                <w:rFonts w:hint="eastAsia" w:eastAsia="DengXian"/>
                <w:lang w:eastAsia="zh-CN"/>
              </w:rPr>
              <w:t>/</w:t>
            </w:r>
            <w:r>
              <w:t>n2Connection</w:t>
            </w:r>
            <w:r w:rsidRPr="002F3ED2">
              <w:t>ChargingInformation</w:t>
            </w:r>
            <w:r>
              <w:t>/</w:t>
            </w:r>
            <w:r w:rsidRPr="00BD6F46">
              <w:t>userLocationinfo</w:t>
            </w:r>
          </w:p>
        </w:tc>
      </w:tr>
      <w:tr w:rsidRPr="00BD6F46" w:rsidR="008A4D9A" w:rsidDel="00966B4C" w:rsidTr="005B2493" w14:paraId="67B65EEA" w14:textId="77777777">
        <w:trPr>
          <w:trHeight w:val="271"/>
          <w:tblHeader/>
          <w:jc w:val="center"/>
        </w:trPr>
        <w:tc>
          <w:tcPr>
            <w:tcW w:w="2899" w:type="dxa"/>
            <w:shd w:val="clear" w:color="auto" w:fill="FFFFFF"/>
          </w:tcPr>
          <w:p w:rsidRPr="00BD6F46" w:rsidR="008A4D9A" w:rsidP="005B2493" w:rsidRDefault="008A4D9A" w14:paraId="355C552A" w14:textId="77777777">
            <w:pPr>
              <w:pStyle w:val="TAL"/>
              <w:ind w:left="284"/>
              <w:rPr>
                <w:lang w:bidi="ar-IQ"/>
              </w:rPr>
            </w:pPr>
            <w:r>
              <w:t>P</w:t>
            </w:r>
            <w:r w:rsidRPr="007D0512">
              <w:t>SCell</w:t>
            </w:r>
            <w:r>
              <w:t xml:space="preserve"> I</w:t>
            </w:r>
            <w:r w:rsidRPr="007D0512">
              <w:t>nformation</w:t>
            </w:r>
          </w:p>
        </w:tc>
        <w:tc>
          <w:tcPr>
            <w:tcW w:w="3192" w:type="dxa"/>
            <w:shd w:val="clear" w:color="auto" w:fill="FFFFFF"/>
          </w:tcPr>
          <w:p w:rsidRPr="00BD6F46" w:rsidR="008A4D9A" w:rsidP="005B2493" w:rsidRDefault="008A4D9A" w14:paraId="323C07F9" w14:textId="77777777">
            <w:pPr>
              <w:pStyle w:val="TAL"/>
              <w:ind w:left="284"/>
              <w:rPr>
                <w:lang w:bidi="ar-IQ"/>
              </w:rPr>
            </w:pPr>
            <w:r>
              <w:t>P</w:t>
            </w:r>
            <w:r w:rsidRPr="007D0512">
              <w:t>SCell</w:t>
            </w:r>
            <w:r>
              <w:t xml:space="preserve"> I</w:t>
            </w:r>
            <w:r w:rsidRPr="007D0512">
              <w:t>nformation</w:t>
            </w:r>
          </w:p>
        </w:tc>
        <w:tc>
          <w:tcPr>
            <w:tcW w:w="3958" w:type="dxa"/>
            <w:shd w:val="clear" w:color="auto" w:fill="FFFFFF"/>
          </w:tcPr>
          <w:p w:rsidRPr="00BD6F46" w:rsidR="008A4D9A" w:rsidP="005B2493" w:rsidRDefault="008A4D9A" w14:paraId="440AA706" w14:textId="77777777">
            <w:pPr>
              <w:pStyle w:val="TAL"/>
              <w:rPr>
                <w:rFonts w:eastAsia="DengXian"/>
                <w:lang w:eastAsia="zh-CN"/>
              </w:rPr>
            </w:pPr>
            <w:r w:rsidRPr="00F01C9C">
              <w:rPr>
                <w:rFonts w:hint="eastAsia" w:eastAsia="DengXian"/>
                <w:lang w:eastAsia="zh-CN"/>
              </w:rPr>
              <w:t>/</w:t>
            </w:r>
            <w:r>
              <w:t>n2Connection</w:t>
            </w:r>
            <w:r w:rsidRPr="002F3ED2">
              <w:t>ChargingInformation</w:t>
            </w:r>
            <w:r>
              <w:t>/p</w:t>
            </w:r>
            <w:r w:rsidRPr="007D0512">
              <w:t>SCellInformation</w:t>
            </w:r>
          </w:p>
        </w:tc>
      </w:tr>
      <w:tr w:rsidRPr="00BD6F46" w:rsidR="008A4D9A" w:rsidDel="00966B4C" w:rsidTr="005B2493" w14:paraId="1C52AA97" w14:textId="77777777">
        <w:trPr>
          <w:trHeight w:val="271"/>
          <w:tblHeader/>
          <w:jc w:val="center"/>
        </w:trPr>
        <w:tc>
          <w:tcPr>
            <w:tcW w:w="2899" w:type="dxa"/>
            <w:shd w:val="clear" w:color="auto" w:fill="FFFFFF"/>
          </w:tcPr>
          <w:p w:rsidRPr="00BD6F46" w:rsidR="008A4D9A" w:rsidP="005B2493" w:rsidRDefault="008A4D9A" w14:paraId="5A643556" w14:textId="77777777">
            <w:pPr>
              <w:pStyle w:val="TAL"/>
              <w:ind w:left="284"/>
              <w:rPr>
                <w:lang w:bidi="ar-IQ"/>
              </w:rPr>
            </w:pPr>
            <w:r w:rsidRPr="00BD6F46">
              <w:rPr>
                <w:lang w:bidi="ar-IQ"/>
              </w:rPr>
              <w:t>UE Time Zone</w:t>
            </w:r>
          </w:p>
        </w:tc>
        <w:tc>
          <w:tcPr>
            <w:tcW w:w="3192" w:type="dxa"/>
            <w:shd w:val="clear" w:color="auto" w:fill="FFFFFF"/>
          </w:tcPr>
          <w:p w:rsidRPr="00BD6F46" w:rsidR="008A4D9A" w:rsidP="005B2493" w:rsidRDefault="008A4D9A" w14:paraId="515F0785" w14:textId="77777777">
            <w:pPr>
              <w:pStyle w:val="TAL"/>
              <w:ind w:left="284"/>
              <w:rPr>
                <w:lang w:bidi="ar-IQ"/>
              </w:rPr>
            </w:pPr>
            <w:r w:rsidRPr="00BD6F46">
              <w:rPr>
                <w:lang w:bidi="ar-IQ"/>
              </w:rPr>
              <w:t>UE Time Zone</w:t>
            </w:r>
          </w:p>
        </w:tc>
        <w:tc>
          <w:tcPr>
            <w:tcW w:w="3958" w:type="dxa"/>
            <w:shd w:val="clear" w:color="auto" w:fill="FFFFFF"/>
          </w:tcPr>
          <w:p w:rsidRPr="00BD6F46" w:rsidR="008A4D9A" w:rsidP="005B2493" w:rsidRDefault="008A4D9A" w14:paraId="45B06D01" w14:textId="77777777">
            <w:pPr>
              <w:pStyle w:val="TAL"/>
              <w:rPr>
                <w:lang w:bidi="ar-IQ"/>
              </w:rPr>
            </w:pPr>
            <w:r w:rsidRPr="00BD6F46">
              <w:rPr>
                <w:rFonts w:hint="eastAsia" w:eastAsia="DengXian"/>
                <w:lang w:eastAsia="zh-CN"/>
              </w:rPr>
              <w:t>/</w:t>
            </w:r>
            <w:r>
              <w:t>n2Connection</w:t>
            </w:r>
            <w:r w:rsidRPr="002F3ED2">
              <w:t>ChargingInformation</w:t>
            </w:r>
            <w:r>
              <w:t>/</w:t>
            </w:r>
            <w:r w:rsidRPr="00BD6F46">
              <w:rPr>
                <w:lang w:eastAsia="zh-CN"/>
              </w:rPr>
              <w:t>ue</w:t>
            </w:r>
            <w:r w:rsidRPr="00BD6F46">
              <w:rPr>
                <w:rFonts w:hint="eastAsia"/>
                <w:lang w:eastAsia="zh-CN"/>
              </w:rPr>
              <w:t>timeZone</w:t>
            </w:r>
          </w:p>
        </w:tc>
      </w:tr>
      <w:tr w:rsidRPr="00BD6F46" w:rsidR="008A4D9A" w:rsidDel="00966B4C" w:rsidTr="005B2493" w14:paraId="1DAA7BC3" w14:textId="77777777">
        <w:trPr>
          <w:trHeight w:val="271"/>
          <w:tblHeader/>
          <w:jc w:val="center"/>
        </w:trPr>
        <w:tc>
          <w:tcPr>
            <w:tcW w:w="2899" w:type="dxa"/>
            <w:shd w:val="clear" w:color="auto" w:fill="FFFFFF"/>
          </w:tcPr>
          <w:p w:rsidRPr="00BD6F46" w:rsidR="008A4D9A" w:rsidP="005B2493" w:rsidRDefault="008A4D9A" w14:paraId="2A67138F" w14:textId="77777777">
            <w:pPr>
              <w:pStyle w:val="TAL"/>
              <w:ind w:left="284"/>
              <w:rPr>
                <w:lang w:bidi="ar-IQ"/>
              </w:rPr>
            </w:pPr>
            <w:r w:rsidRPr="00BD6F46">
              <w:rPr>
                <w:lang w:eastAsia="zh-CN" w:bidi="ar-IQ"/>
              </w:rPr>
              <w:t>RAT Type</w:t>
            </w:r>
          </w:p>
        </w:tc>
        <w:tc>
          <w:tcPr>
            <w:tcW w:w="3192" w:type="dxa"/>
            <w:shd w:val="clear" w:color="auto" w:fill="FFFFFF"/>
          </w:tcPr>
          <w:p w:rsidRPr="00BD6F46" w:rsidR="008A4D9A" w:rsidP="005B2493" w:rsidRDefault="008A4D9A" w14:paraId="4F663156" w14:textId="77777777">
            <w:pPr>
              <w:pStyle w:val="TAL"/>
              <w:ind w:left="284"/>
              <w:rPr>
                <w:lang w:bidi="ar-IQ"/>
              </w:rPr>
            </w:pPr>
            <w:r w:rsidRPr="00BD6F46">
              <w:rPr>
                <w:lang w:eastAsia="zh-CN" w:bidi="ar-IQ"/>
              </w:rPr>
              <w:t>RAT Type</w:t>
            </w:r>
          </w:p>
        </w:tc>
        <w:tc>
          <w:tcPr>
            <w:tcW w:w="3958" w:type="dxa"/>
            <w:shd w:val="clear" w:color="auto" w:fill="FFFFFF"/>
          </w:tcPr>
          <w:p w:rsidRPr="00BD6F46" w:rsidR="008A4D9A" w:rsidP="005B2493" w:rsidRDefault="008A4D9A" w14:paraId="1E7F88A9" w14:textId="77777777">
            <w:pPr>
              <w:pStyle w:val="TAL"/>
              <w:rPr>
                <w:lang w:bidi="ar-IQ"/>
              </w:rPr>
            </w:pPr>
            <w:r w:rsidRPr="00BD6F46">
              <w:rPr>
                <w:rFonts w:hint="eastAsia" w:eastAsia="DengXian"/>
                <w:lang w:eastAsia="zh-CN"/>
              </w:rPr>
              <w:t>/</w:t>
            </w:r>
            <w:r>
              <w:t>n2Connection</w:t>
            </w:r>
            <w:r w:rsidRPr="002F3ED2">
              <w:t>ChargingInformation</w:t>
            </w:r>
            <w:r w:rsidRPr="00BD6F46">
              <w:t>/</w:t>
            </w:r>
            <w:r w:rsidRPr="00BD6F46">
              <w:rPr>
                <w:rFonts w:hint="eastAsia"/>
                <w:lang w:eastAsia="zh-CN" w:bidi="ar-IQ"/>
              </w:rPr>
              <w:t>r</w:t>
            </w:r>
            <w:r w:rsidRPr="00BD6F46">
              <w:rPr>
                <w:lang w:eastAsia="zh-CN" w:bidi="ar-IQ"/>
              </w:rPr>
              <w:t>ATType</w:t>
            </w:r>
          </w:p>
        </w:tc>
      </w:tr>
      <w:tr w:rsidRPr="00BD6F46" w:rsidR="008A4D9A" w:rsidDel="00966B4C" w:rsidTr="005B2493" w14:paraId="12853F3A" w14:textId="77777777">
        <w:trPr>
          <w:trHeight w:val="271"/>
          <w:tblHeader/>
          <w:jc w:val="center"/>
        </w:trPr>
        <w:tc>
          <w:tcPr>
            <w:tcW w:w="2899" w:type="dxa"/>
            <w:shd w:val="clear" w:color="auto" w:fill="FFFFFF"/>
          </w:tcPr>
          <w:p w:rsidRPr="00602A47" w:rsidR="008A4D9A" w:rsidP="005B2493" w:rsidRDefault="008A4D9A" w14:paraId="305A9C71" w14:textId="77777777">
            <w:pPr>
              <w:pStyle w:val="TAL"/>
              <w:ind w:left="284"/>
              <w:rPr>
                <w:szCs w:val="18"/>
              </w:rPr>
            </w:pPr>
            <w:r>
              <w:t>AMF UE NGAP ID</w:t>
            </w:r>
          </w:p>
        </w:tc>
        <w:tc>
          <w:tcPr>
            <w:tcW w:w="3192" w:type="dxa"/>
            <w:shd w:val="clear" w:color="auto" w:fill="FFFFFF"/>
          </w:tcPr>
          <w:p w:rsidRPr="00BD6F46" w:rsidR="008A4D9A" w:rsidP="005B2493" w:rsidRDefault="008A4D9A" w14:paraId="1F306229" w14:textId="77777777">
            <w:pPr>
              <w:pStyle w:val="TAL"/>
              <w:ind w:firstLine="263" w:firstLineChars="146"/>
              <w:rPr>
                <w:lang w:bidi="ar-IQ"/>
              </w:rPr>
            </w:pPr>
            <w:r>
              <w:t>AMF UE NGAP ID</w:t>
            </w:r>
          </w:p>
        </w:tc>
        <w:tc>
          <w:tcPr>
            <w:tcW w:w="3958" w:type="dxa"/>
            <w:shd w:val="clear" w:color="auto" w:fill="FFFFFF"/>
          </w:tcPr>
          <w:p w:rsidRPr="00BD6F46" w:rsidR="008A4D9A" w:rsidP="005B2493" w:rsidRDefault="008A4D9A" w14:paraId="1E3280D5" w14:textId="77777777">
            <w:pPr>
              <w:pStyle w:val="TAL"/>
              <w:rPr>
                <w:lang w:bidi="ar-IQ"/>
              </w:rPr>
            </w:pPr>
            <w:r w:rsidRPr="0010685A">
              <w:rPr>
                <w:rFonts w:hint="eastAsia" w:eastAsia="DengXian"/>
                <w:lang w:eastAsia="zh-CN"/>
              </w:rPr>
              <w:t>/</w:t>
            </w:r>
            <w:r w:rsidRPr="0010685A">
              <w:t>n2ConnectionChargingInformation/</w:t>
            </w:r>
            <w:r>
              <w:t>amfUeNgapId</w:t>
            </w:r>
          </w:p>
        </w:tc>
      </w:tr>
      <w:tr w:rsidRPr="00BD6F46" w:rsidR="008A4D9A" w:rsidDel="00966B4C" w:rsidTr="005B2493" w14:paraId="4EB80BE5" w14:textId="77777777">
        <w:trPr>
          <w:trHeight w:val="271"/>
          <w:tblHeader/>
          <w:jc w:val="center"/>
        </w:trPr>
        <w:tc>
          <w:tcPr>
            <w:tcW w:w="2899" w:type="dxa"/>
            <w:shd w:val="clear" w:color="auto" w:fill="FFFFFF"/>
          </w:tcPr>
          <w:p w:rsidRPr="00602A47" w:rsidR="008A4D9A" w:rsidP="005B2493" w:rsidRDefault="008A4D9A" w14:paraId="1CD7515D" w14:textId="77777777">
            <w:pPr>
              <w:pStyle w:val="TAL"/>
              <w:ind w:left="284"/>
              <w:rPr>
                <w:szCs w:val="18"/>
              </w:rPr>
            </w:pPr>
            <w:r>
              <w:t>RAN UE NGAP ID</w:t>
            </w:r>
          </w:p>
        </w:tc>
        <w:tc>
          <w:tcPr>
            <w:tcW w:w="3192" w:type="dxa"/>
            <w:shd w:val="clear" w:color="auto" w:fill="FFFFFF"/>
          </w:tcPr>
          <w:p w:rsidRPr="00BD6F46" w:rsidR="008A4D9A" w:rsidP="005B2493" w:rsidRDefault="008A4D9A" w14:paraId="0B592698" w14:textId="77777777">
            <w:pPr>
              <w:pStyle w:val="TAL"/>
              <w:ind w:firstLine="263" w:firstLineChars="146"/>
              <w:rPr>
                <w:lang w:bidi="ar-IQ"/>
              </w:rPr>
            </w:pPr>
            <w:r>
              <w:t>RAN UE NGAP ID</w:t>
            </w:r>
          </w:p>
        </w:tc>
        <w:tc>
          <w:tcPr>
            <w:tcW w:w="3958" w:type="dxa"/>
            <w:shd w:val="clear" w:color="auto" w:fill="FFFFFF"/>
          </w:tcPr>
          <w:p w:rsidRPr="00BD6F46" w:rsidR="008A4D9A" w:rsidP="005B2493" w:rsidRDefault="008A4D9A" w14:paraId="762A4578" w14:textId="77777777">
            <w:pPr>
              <w:pStyle w:val="TAL"/>
              <w:rPr>
                <w:lang w:bidi="ar-IQ"/>
              </w:rPr>
            </w:pPr>
            <w:r w:rsidRPr="0010685A">
              <w:rPr>
                <w:rFonts w:hint="eastAsia" w:eastAsia="DengXian"/>
                <w:lang w:eastAsia="zh-CN"/>
              </w:rPr>
              <w:t>/</w:t>
            </w:r>
            <w:r w:rsidRPr="0010685A">
              <w:t>n2ConnectionChargingInformation/</w:t>
            </w:r>
            <w:r>
              <w:t>ranUeNgapId</w:t>
            </w:r>
          </w:p>
        </w:tc>
      </w:tr>
      <w:tr w:rsidRPr="00BD6F46" w:rsidR="008A4D9A" w:rsidDel="00966B4C" w:rsidTr="005B2493" w14:paraId="44FF0D05" w14:textId="77777777">
        <w:trPr>
          <w:trHeight w:val="271"/>
          <w:tblHeader/>
          <w:jc w:val="center"/>
        </w:trPr>
        <w:tc>
          <w:tcPr>
            <w:tcW w:w="2899" w:type="dxa"/>
            <w:shd w:val="clear" w:color="auto" w:fill="FFFFFF"/>
          </w:tcPr>
          <w:p w:rsidRPr="00602A47" w:rsidR="008A4D9A" w:rsidP="005B2493" w:rsidRDefault="008A4D9A" w14:paraId="05AD4169" w14:textId="77777777">
            <w:pPr>
              <w:pStyle w:val="TAL"/>
              <w:ind w:left="284"/>
              <w:rPr>
                <w:szCs w:val="18"/>
              </w:rPr>
            </w:pPr>
            <w:r>
              <w:rPr>
                <w:lang w:eastAsia="zh-CN"/>
              </w:rPr>
              <w:t>RAN Node Id</w:t>
            </w:r>
          </w:p>
        </w:tc>
        <w:tc>
          <w:tcPr>
            <w:tcW w:w="3192" w:type="dxa"/>
            <w:shd w:val="clear" w:color="auto" w:fill="FFFFFF"/>
          </w:tcPr>
          <w:p w:rsidRPr="00BD6F46" w:rsidR="008A4D9A" w:rsidP="005B2493" w:rsidRDefault="008A4D9A" w14:paraId="62B31E3A" w14:textId="77777777">
            <w:pPr>
              <w:pStyle w:val="TAL"/>
              <w:ind w:firstLine="263" w:firstLineChars="146"/>
              <w:rPr>
                <w:lang w:bidi="ar-IQ"/>
              </w:rPr>
            </w:pPr>
            <w:r>
              <w:rPr>
                <w:lang w:eastAsia="zh-CN"/>
              </w:rPr>
              <w:t>RAN Node Id</w:t>
            </w:r>
          </w:p>
        </w:tc>
        <w:tc>
          <w:tcPr>
            <w:tcW w:w="3958" w:type="dxa"/>
            <w:shd w:val="clear" w:color="auto" w:fill="FFFFFF"/>
          </w:tcPr>
          <w:p w:rsidRPr="00BD6F46" w:rsidR="008A4D9A" w:rsidP="005B2493" w:rsidRDefault="008A4D9A" w14:paraId="0C9B830C" w14:textId="77777777">
            <w:pPr>
              <w:pStyle w:val="TAL"/>
              <w:rPr>
                <w:lang w:bidi="ar-IQ"/>
              </w:rPr>
            </w:pPr>
            <w:r w:rsidRPr="0010685A">
              <w:rPr>
                <w:rFonts w:hint="eastAsia" w:eastAsia="DengXian"/>
                <w:lang w:eastAsia="zh-CN"/>
              </w:rPr>
              <w:t>/</w:t>
            </w:r>
            <w:r w:rsidRPr="0010685A">
              <w:t>n2ConnectionChargingInformation/</w:t>
            </w:r>
            <w:r w:rsidRPr="003B2883">
              <w:t>ranNodeId</w:t>
            </w:r>
          </w:p>
        </w:tc>
      </w:tr>
      <w:tr w:rsidRPr="00BD6F46" w:rsidR="008A4D9A" w:rsidDel="00966B4C" w:rsidTr="005B2493" w14:paraId="02E39A0A" w14:textId="77777777">
        <w:trPr>
          <w:trHeight w:val="271"/>
          <w:tblHeader/>
          <w:jc w:val="center"/>
        </w:trPr>
        <w:tc>
          <w:tcPr>
            <w:tcW w:w="2899" w:type="dxa"/>
            <w:shd w:val="clear" w:color="auto" w:fill="FFFFFF"/>
          </w:tcPr>
          <w:p w:rsidR="008A4D9A" w:rsidP="005B2493" w:rsidRDefault="008A4D9A" w14:paraId="07A3525C" w14:textId="77777777">
            <w:pPr>
              <w:pStyle w:val="TAL"/>
              <w:ind w:left="284"/>
              <w:rPr>
                <w:lang w:bidi="ar-IQ"/>
              </w:rPr>
            </w:pPr>
            <w:r w:rsidRPr="002F4227">
              <w:lastRenderedPageBreak/>
              <w:t>Mobility Restrictions</w:t>
            </w:r>
          </w:p>
        </w:tc>
        <w:tc>
          <w:tcPr>
            <w:tcW w:w="3192" w:type="dxa"/>
            <w:shd w:val="clear" w:color="auto" w:fill="FFFFFF"/>
          </w:tcPr>
          <w:p w:rsidR="008A4D9A" w:rsidP="005B2493" w:rsidRDefault="008A4D9A" w14:paraId="1F9B4939" w14:textId="77777777">
            <w:pPr>
              <w:pStyle w:val="TAL"/>
              <w:ind w:firstLine="263" w:firstLineChars="146"/>
              <w:rPr>
                <w:lang w:bidi="ar-IQ"/>
              </w:rPr>
            </w:pPr>
            <w:r w:rsidRPr="002F4227">
              <w:t>Mobility Restrictions</w:t>
            </w:r>
          </w:p>
        </w:tc>
        <w:tc>
          <w:tcPr>
            <w:tcW w:w="3958" w:type="dxa"/>
            <w:shd w:val="clear" w:color="auto" w:fill="FFFFFF"/>
          </w:tcPr>
          <w:p w:rsidR="008A4D9A" w:rsidP="005B2493" w:rsidRDefault="008A4D9A" w14:paraId="2354D338" w14:textId="77777777">
            <w:pPr>
              <w:pStyle w:val="TAL"/>
              <w:rPr>
                <w:noProof/>
              </w:rPr>
            </w:pPr>
            <w:r w:rsidRPr="0010685A">
              <w:rPr>
                <w:rFonts w:hint="eastAsia" w:eastAsia="DengXian"/>
                <w:lang w:eastAsia="zh-CN"/>
              </w:rPr>
              <w:t>/</w:t>
            </w:r>
            <w:r w:rsidRPr="0010685A">
              <w:t>n2ConnectionChargingInformation/</w:t>
            </w:r>
            <w:r w:rsidRPr="003B2883">
              <w:rPr>
                <w:noProof/>
              </w:rPr>
              <w:t>restrictedRatList</w:t>
            </w:r>
          </w:p>
          <w:p w:rsidR="008A4D9A" w:rsidP="005B2493" w:rsidRDefault="008A4D9A" w14:paraId="0837D813" w14:textId="77777777">
            <w:pPr>
              <w:pStyle w:val="TAL"/>
              <w:rPr>
                <w:noProof/>
              </w:rPr>
            </w:pPr>
            <w:r>
              <w:rPr>
                <w:noProof/>
              </w:rPr>
              <w:t>/n2ConnectionChargingInformation/forbiddenAreaList</w:t>
            </w:r>
          </w:p>
          <w:p w:rsidR="008A4D9A" w:rsidP="005B2493" w:rsidRDefault="008A4D9A" w14:paraId="61690460" w14:textId="77777777">
            <w:pPr>
              <w:pStyle w:val="TAL"/>
              <w:rPr>
                <w:noProof/>
              </w:rPr>
            </w:pPr>
            <w:r>
              <w:rPr>
                <w:noProof/>
              </w:rPr>
              <w:t>/n2ConnectionChargingInformation/serviceAreaRestriction</w:t>
            </w:r>
          </w:p>
          <w:p w:rsidRPr="00F01C9C" w:rsidR="008A4D9A" w:rsidP="005B2493" w:rsidRDefault="008A4D9A" w14:paraId="14D9CEEA" w14:textId="77777777">
            <w:pPr>
              <w:pStyle w:val="TAL"/>
              <w:rPr>
                <w:rFonts w:eastAsia="DengXian"/>
                <w:lang w:eastAsia="zh-CN"/>
              </w:rPr>
            </w:pPr>
            <w:r>
              <w:rPr>
                <w:noProof/>
              </w:rPr>
              <w:t>/n2ConnectionChargingInformation/restrictedCnList</w:t>
            </w:r>
          </w:p>
        </w:tc>
      </w:tr>
      <w:tr w:rsidRPr="00BD6F46" w:rsidR="008A4D9A" w:rsidDel="00966B4C" w:rsidTr="005B2493" w14:paraId="187ABE05" w14:textId="77777777">
        <w:trPr>
          <w:trHeight w:val="271"/>
          <w:tblHeader/>
          <w:jc w:val="center"/>
        </w:trPr>
        <w:tc>
          <w:tcPr>
            <w:tcW w:w="2899" w:type="dxa"/>
            <w:shd w:val="clear" w:color="auto" w:fill="FFFFFF"/>
          </w:tcPr>
          <w:p w:rsidR="008A4D9A" w:rsidP="005B2493" w:rsidRDefault="008A4D9A" w14:paraId="7099197E" w14:textId="77777777">
            <w:pPr>
              <w:pStyle w:val="TAL"/>
              <w:ind w:left="284"/>
              <w:rPr>
                <w:lang w:bidi="ar-IQ"/>
              </w:rPr>
            </w:pPr>
            <w:r>
              <w:rPr>
                <w:rFonts w:hint="eastAsia"/>
                <w:lang w:eastAsia="ko-KR"/>
              </w:rPr>
              <w:t>Allowed NSSAI</w:t>
            </w:r>
          </w:p>
        </w:tc>
        <w:tc>
          <w:tcPr>
            <w:tcW w:w="3192" w:type="dxa"/>
            <w:shd w:val="clear" w:color="auto" w:fill="FFFFFF"/>
          </w:tcPr>
          <w:p w:rsidR="008A4D9A" w:rsidP="005B2493" w:rsidRDefault="008A4D9A" w14:paraId="3C73E8E4" w14:textId="77777777">
            <w:pPr>
              <w:pStyle w:val="TAL"/>
              <w:ind w:firstLine="263" w:firstLineChars="146"/>
              <w:rPr>
                <w:lang w:bidi="ar-IQ"/>
              </w:rPr>
            </w:pPr>
            <w:r>
              <w:rPr>
                <w:rFonts w:hint="eastAsia"/>
                <w:lang w:eastAsia="ko-KR"/>
              </w:rPr>
              <w:t>Allowed NSSAI</w:t>
            </w:r>
          </w:p>
        </w:tc>
        <w:tc>
          <w:tcPr>
            <w:tcW w:w="3958" w:type="dxa"/>
            <w:shd w:val="clear" w:color="auto" w:fill="FFFFFF"/>
          </w:tcPr>
          <w:p w:rsidRPr="00F01C9C" w:rsidR="008A4D9A" w:rsidP="005B2493" w:rsidRDefault="008A4D9A" w14:paraId="45BA55CF" w14:textId="77777777">
            <w:pPr>
              <w:pStyle w:val="TAL"/>
              <w:rPr>
                <w:rFonts w:eastAsia="DengXian"/>
                <w:lang w:eastAsia="zh-CN"/>
              </w:rPr>
            </w:pPr>
            <w:r w:rsidRPr="00BD6F46">
              <w:rPr>
                <w:rFonts w:hint="eastAsia" w:eastAsia="DengXian"/>
                <w:lang w:eastAsia="zh-CN"/>
              </w:rPr>
              <w:t>/</w:t>
            </w:r>
            <w:r>
              <w:t>n2Connection</w:t>
            </w:r>
            <w:r w:rsidRPr="002F3ED2">
              <w:t>ChargingInformation</w:t>
            </w:r>
            <w:r w:rsidRPr="00BD6F46">
              <w:t>/</w:t>
            </w:r>
            <w:r w:rsidRPr="003B2883">
              <w:rPr>
                <w:lang w:eastAsia="zh-CN"/>
              </w:rPr>
              <w:t>allowedNssai</w:t>
            </w:r>
          </w:p>
        </w:tc>
      </w:tr>
      <w:tr w:rsidRPr="00BD6F46" w:rsidR="008A4D9A" w:rsidDel="00966B4C" w:rsidTr="005B2493" w14:paraId="431865E6" w14:textId="77777777">
        <w:trPr>
          <w:trHeight w:val="271"/>
          <w:tblHeader/>
          <w:jc w:val="center"/>
        </w:trPr>
        <w:tc>
          <w:tcPr>
            <w:tcW w:w="2899" w:type="dxa"/>
            <w:shd w:val="clear" w:color="auto" w:fill="FFFFFF"/>
          </w:tcPr>
          <w:p w:rsidR="008A4D9A" w:rsidP="005B2493" w:rsidRDefault="008A4D9A" w14:paraId="37D874CC" w14:textId="77777777">
            <w:pPr>
              <w:pStyle w:val="TAL"/>
              <w:ind w:left="284"/>
              <w:rPr>
                <w:lang w:bidi="ar-IQ"/>
              </w:rPr>
            </w:pPr>
            <w:r w:rsidRPr="00E60545">
              <w:rPr>
                <w:rFonts w:cs="Arial"/>
                <w:lang w:eastAsia="ja-JP"/>
              </w:rPr>
              <w:t>RRC Establishment Cause</w:t>
            </w:r>
          </w:p>
        </w:tc>
        <w:tc>
          <w:tcPr>
            <w:tcW w:w="3192" w:type="dxa"/>
            <w:shd w:val="clear" w:color="auto" w:fill="FFFFFF"/>
          </w:tcPr>
          <w:p w:rsidR="008A4D9A" w:rsidP="005B2493" w:rsidRDefault="008A4D9A" w14:paraId="06058BAE" w14:textId="77777777">
            <w:pPr>
              <w:pStyle w:val="TAL"/>
              <w:ind w:firstLine="263" w:firstLineChars="146"/>
              <w:rPr>
                <w:lang w:bidi="ar-IQ"/>
              </w:rPr>
            </w:pPr>
            <w:r w:rsidRPr="00E60545">
              <w:rPr>
                <w:rFonts w:cs="Arial"/>
                <w:lang w:eastAsia="ja-JP"/>
              </w:rPr>
              <w:t>RRC Establishment Cause</w:t>
            </w:r>
          </w:p>
        </w:tc>
        <w:tc>
          <w:tcPr>
            <w:tcW w:w="3958" w:type="dxa"/>
            <w:shd w:val="clear" w:color="auto" w:fill="FFFFFF"/>
          </w:tcPr>
          <w:p w:rsidRPr="0010685A" w:rsidR="008A4D9A" w:rsidP="005B2493" w:rsidRDefault="008A4D9A" w14:paraId="1DCC5653" w14:textId="77777777">
            <w:pPr>
              <w:pStyle w:val="TAL"/>
              <w:rPr>
                <w:rFonts w:eastAsia="DengXian"/>
                <w:lang w:eastAsia="zh-CN"/>
              </w:rPr>
            </w:pPr>
            <w:r w:rsidRPr="00BD6F46">
              <w:rPr>
                <w:rFonts w:hint="eastAsia" w:eastAsia="DengXian"/>
                <w:lang w:eastAsia="zh-CN"/>
              </w:rPr>
              <w:t>/</w:t>
            </w:r>
            <w:r>
              <w:t>n2Connection</w:t>
            </w:r>
            <w:r w:rsidRPr="002F3ED2">
              <w:t>ChargingInformation</w:t>
            </w:r>
            <w:r>
              <w:t>/r</w:t>
            </w:r>
            <w:r w:rsidRPr="003B2883">
              <w:rPr>
                <w:rFonts w:cs="Arial"/>
                <w:lang w:eastAsia="ja-JP"/>
              </w:rPr>
              <w:t>rcEstCause</w:t>
            </w:r>
          </w:p>
        </w:tc>
      </w:tr>
      <w:tr w:rsidRPr="00BD6F46" w:rsidR="008A4D9A" w:rsidDel="00966B4C" w:rsidTr="005B2493" w14:paraId="4CF3BE2C" w14:textId="77777777">
        <w:trPr>
          <w:tblHeader/>
          <w:jc w:val="center"/>
        </w:trPr>
        <w:tc>
          <w:tcPr>
            <w:tcW w:w="2899" w:type="dxa"/>
            <w:shd w:val="clear" w:color="auto" w:fill="DDDDDD"/>
          </w:tcPr>
          <w:p w:rsidRPr="00BD6F46" w:rsidR="008A4D9A" w:rsidP="005B2493" w:rsidRDefault="008A4D9A" w14:paraId="1A0A07CB" w14:textId="77777777">
            <w:pPr>
              <w:pStyle w:val="TAL"/>
              <w:rPr>
                <w:szCs w:val="18"/>
              </w:rPr>
            </w:pPr>
            <w:r>
              <w:rPr>
                <w:lang w:bidi="ar-IQ"/>
              </w:rPr>
              <w:t>Location Reporting</w:t>
            </w:r>
            <w:r w:rsidRPr="00760A85">
              <w:rPr>
                <w:lang w:bidi="ar-IQ"/>
              </w:rPr>
              <w:t xml:space="preserve"> </w:t>
            </w:r>
            <w:r w:rsidRPr="00424394">
              <w:t>Charging Information</w:t>
            </w:r>
          </w:p>
        </w:tc>
        <w:tc>
          <w:tcPr>
            <w:tcW w:w="3192" w:type="dxa"/>
            <w:shd w:val="clear" w:color="auto" w:fill="DDDDDD"/>
          </w:tcPr>
          <w:p w:rsidRPr="00BD6F46" w:rsidR="008A4D9A" w:rsidDel="00966B4C" w:rsidP="005B2493" w:rsidRDefault="008A4D9A" w14:paraId="0DD9A50E" w14:textId="77777777">
            <w:pPr>
              <w:pStyle w:val="TAL"/>
              <w:rPr>
                <w:rFonts w:eastAsia="DengXian"/>
                <w:lang w:eastAsia="zh-CN"/>
              </w:rPr>
            </w:pPr>
            <w:r w:rsidRPr="00BD6F46">
              <w:rPr>
                <w:lang w:bidi="ar-IQ"/>
              </w:rPr>
              <w:t xml:space="preserve"> </w:t>
            </w:r>
            <w:r>
              <w:rPr>
                <w:lang w:bidi="ar-IQ"/>
              </w:rPr>
              <w:t>Location Reporting</w:t>
            </w:r>
            <w:r w:rsidRPr="00760A85">
              <w:rPr>
                <w:lang w:bidi="ar-IQ"/>
              </w:rPr>
              <w:t xml:space="preserve"> </w:t>
            </w:r>
            <w:r w:rsidRPr="00424394">
              <w:t>Charging Information</w:t>
            </w:r>
          </w:p>
        </w:tc>
        <w:tc>
          <w:tcPr>
            <w:tcW w:w="3958" w:type="dxa"/>
            <w:shd w:val="clear" w:color="auto" w:fill="DDDDDD"/>
          </w:tcPr>
          <w:p w:rsidRPr="00BD6F46" w:rsidR="008A4D9A" w:rsidDel="00966B4C" w:rsidP="005B2493" w:rsidRDefault="008A4D9A" w14:paraId="719DC74D" w14:textId="77777777">
            <w:pPr>
              <w:pStyle w:val="TAL"/>
              <w:rPr>
                <w:rFonts w:eastAsia="DengXian"/>
                <w:lang w:eastAsia="zh-CN"/>
              </w:rPr>
            </w:pPr>
            <w:r w:rsidRPr="00BD6F46">
              <w:rPr>
                <w:rFonts w:hint="eastAsia" w:eastAsia="DengXian"/>
                <w:lang w:eastAsia="zh-CN"/>
              </w:rPr>
              <w:t>/</w:t>
            </w:r>
            <w:r>
              <w:t>locationReportingChargingInformation</w:t>
            </w:r>
          </w:p>
        </w:tc>
      </w:tr>
      <w:tr w:rsidRPr="00BD6F46" w:rsidR="008A4D9A" w:rsidDel="00966B4C" w:rsidTr="005B2493" w14:paraId="0F682D3C" w14:textId="77777777">
        <w:trPr>
          <w:trHeight w:val="271"/>
          <w:tblHeader/>
          <w:jc w:val="center"/>
        </w:trPr>
        <w:tc>
          <w:tcPr>
            <w:tcW w:w="2899" w:type="dxa"/>
            <w:shd w:val="clear" w:color="auto" w:fill="FFFFFF"/>
          </w:tcPr>
          <w:p w:rsidRPr="00E21481" w:rsidR="008A4D9A" w:rsidP="005B2493" w:rsidRDefault="008A4D9A" w14:paraId="3DD378B9" w14:textId="77777777">
            <w:pPr>
              <w:pStyle w:val="TAL"/>
              <w:ind w:left="284"/>
            </w:pPr>
            <w:r w:rsidRPr="00E21481">
              <w:t>N2 Connection message type</w:t>
            </w:r>
          </w:p>
        </w:tc>
        <w:tc>
          <w:tcPr>
            <w:tcW w:w="3192" w:type="dxa"/>
            <w:shd w:val="clear" w:color="auto" w:fill="FFFFFF"/>
          </w:tcPr>
          <w:p w:rsidRPr="00BD6F46" w:rsidR="008A4D9A" w:rsidP="005B2493" w:rsidRDefault="008A4D9A" w14:paraId="74CB29C5" w14:textId="77777777">
            <w:pPr>
              <w:pStyle w:val="TAL"/>
              <w:ind w:firstLine="263" w:firstLineChars="146"/>
              <w:rPr>
                <w:lang w:bidi="ar-IQ"/>
              </w:rPr>
            </w:pPr>
            <w:r>
              <w:rPr>
                <w:lang w:eastAsia="zh-CN" w:bidi="ar-IQ"/>
              </w:rPr>
              <w:t>N2 Connection message type</w:t>
            </w:r>
          </w:p>
        </w:tc>
        <w:tc>
          <w:tcPr>
            <w:tcW w:w="3958" w:type="dxa"/>
            <w:shd w:val="clear" w:color="auto" w:fill="FFFFFF"/>
          </w:tcPr>
          <w:p w:rsidRPr="00BD6F46" w:rsidR="008A4D9A" w:rsidP="005B2493" w:rsidRDefault="008A4D9A" w14:paraId="310E5F3B" w14:textId="77777777">
            <w:pPr>
              <w:pStyle w:val="TAL"/>
              <w:rPr>
                <w:lang w:bidi="ar-IQ"/>
              </w:rPr>
            </w:pPr>
            <w:r w:rsidRPr="00BD6F46">
              <w:rPr>
                <w:rFonts w:hint="eastAsia" w:eastAsia="DengXian"/>
                <w:lang w:eastAsia="zh-CN"/>
              </w:rPr>
              <w:t>/</w:t>
            </w:r>
            <w:r>
              <w:t>locationReportingChargingInformation/</w:t>
            </w:r>
            <w:r>
              <w:rPr>
                <w:lang w:eastAsia="zh-CN" w:bidi="ar-IQ"/>
              </w:rPr>
              <w:t>n2ConnectionMessageType</w:t>
            </w:r>
          </w:p>
        </w:tc>
      </w:tr>
      <w:tr w:rsidRPr="00BD6F46" w:rsidR="008A4D9A" w:rsidDel="00966B4C" w:rsidTr="005B2493" w14:paraId="6E201128" w14:textId="77777777">
        <w:trPr>
          <w:trHeight w:val="463"/>
          <w:tblHeader/>
          <w:jc w:val="center"/>
        </w:trPr>
        <w:tc>
          <w:tcPr>
            <w:tcW w:w="2899" w:type="dxa"/>
            <w:shd w:val="clear" w:color="auto" w:fill="FFFFFF"/>
          </w:tcPr>
          <w:p w:rsidRPr="00BD6F46" w:rsidR="008A4D9A" w:rsidP="005B2493" w:rsidRDefault="008A4D9A" w14:paraId="2A9BFF43" w14:textId="77777777">
            <w:pPr>
              <w:pStyle w:val="TAL"/>
              <w:ind w:left="284"/>
              <w:rPr>
                <w:szCs w:val="18"/>
                <w:lang w:eastAsia="zh-CN"/>
              </w:rPr>
            </w:pPr>
            <w:r w:rsidRPr="002F3ED2">
              <w:rPr>
                <w:rFonts w:hint="eastAsia"/>
                <w:lang w:eastAsia="zh-CN" w:bidi="ar-IQ"/>
              </w:rPr>
              <w:t>User Information</w:t>
            </w:r>
          </w:p>
        </w:tc>
        <w:tc>
          <w:tcPr>
            <w:tcW w:w="3192" w:type="dxa"/>
            <w:shd w:val="clear" w:color="auto" w:fill="FFFFFF"/>
          </w:tcPr>
          <w:p w:rsidRPr="00BD6F46" w:rsidR="008A4D9A" w:rsidDel="00966B4C" w:rsidP="005B2493" w:rsidRDefault="008A4D9A" w14:paraId="3D9C641D" w14:textId="77777777">
            <w:pPr>
              <w:pStyle w:val="TAL"/>
              <w:ind w:left="284"/>
              <w:rPr>
                <w:rFonts w:eastAsia="DengXian"/>
              </w:rPr>
            </w:pPr>
            <w:r w:rsidRPr="002F3ED2">
              <w:rPr>
                <w:rFonts w:hint="eastAsia"/>
                <w:lang w:eastAsia="zh-CN" w:bidi="ar-IQ"/>
              </w:rPr>
              <w:t>User Information</w:t>
            </w:r>
          </w:p>
        </w:tc>
        <w:tc>
          <w:tcPr>
            <w:tcW w:w="3958" w:type="dxa"/>
            <w:shd w:val="clear" w:color="auto" w:fill="FFFFFF"/>
          </w:tcPr>
          <w:p w:rsidRPr="00BD6F46" w:rsidR="008A4D9A" w:rsidDel="00966B4C" w:rsidP="005B2493" w:rsidRDefault="008A4D9A" w14:paraId="33B97DE9" w14:textId="77777777">
            <w:pPr>
              <w:pStyle w:val="TAL"/>
              <w:rPr>
                <w:lang w:bidi="ar-IQ"/>
              </w:rPr>
            </w:pPr>
            <w:r w:rsidRPr="00BD6F46">
              <w:rPr>
                <w:rFonts w:hint="eastAsia" w:eastAsia="DengXian"/>
                <w:lang w:eastAsia="zh-CN"/>
              </w:rPr>
              <w:t>/</w:t>
            </w:r>
            <w:r>
              <w:t>locationReportingChargingInformation/</w:t>
            </w:r>
            <w:r w:rsidRPr="00BD6F46">
              <w:t>userInformation</w:t>
            </w:r>
          </w:p>
        </w:tc>
      </w:tr>
      <w:tr w:rsidRPr="00BD6F46" w:rsidR="008A4D9A" w:rsidDel="00966B4C" w:rsidTr="005B2493" w14:paraId="3EE85374" w14:textId="77777777">
        <w:trPr>
          <w:trHeight w:val="271"/>
          <w:tblHeader/>
          <w:jc w:val="center"/>
        </w:trPr>
        <w:tc>
          <w:tcPr>
            <w:tcW w:w="2899" w:type="dxa"/>
            <w:shd w:val="clear" w:color="auto" w:fill="FFFFFF"/>
          </w:tcPr>
          <w:p w:rsidRPr="00BD6F46" w:rsidR="008A4D9A" w:rsidP="005B2493" w:rsidRDefault="008A4D9A" w14:paraId="5F3F309A" w14:textId="77777777">
            <w:pPr>
              <w:pStyle w:val="TAL"/>
              <w:ind w:left="568"/>
              <w:rPr>
                <w:lang w:bidi="ar-IQ"/>
              </w:rPr>
            </w:pPr>
            <w:r w:rsidRPr="002F3ED2">
              <w:t>User Identifier</w:t>
            </w:r>
          </w:p>
        </w:tc>
        <w:tc>
          <w:tcPr>
            <w:tcW w:w="3192" w:type="dxa"/>
            <w:shd w:val="clear" w:color="auto" w:fill="FFFFFF"/>
          </w:tcPr>
          <w:p w:rsidRPr="00BD6F46" w:rsidR="008A4D9A" w:rsidP="005B2493" w:rsidRDefault="008A4D9A" w14:paraId="16387491" w14:textId="77777777">
            <w:pPr>
              <w:pStyle w:val="TAL"/>
              <w:ind w:left="568"/>
              <w:rPr>
                <w:lang w:eastAsia="zh-CN" w:bidi="ar-IQ"/>
              </w:rPr>
            </w:pPr>
            <w:r w:rsidRPr="002F3ED2">
              <w:t>User Identifier</w:t>
            </w:r>
          </w:p>
        </w:tc>
        <w:tc>
          <w:tcPr>
            <w:tcW w:w="3958" w:type="dxa"/>
            <w:shd w:val="clear" w:color="auto" w:fill="FFFFFF"/>
          </w:tcPr>
          <w:p w:rsidRPr="00BD6F46" w:rsidR="008A4D9A" w:rsidP="005B2493" w:rsidRDefault="008A4D9A" w14:paraId="0EDC9261" w14:textId="77777777">
            <w:pPr>
              <w:pStyle w:val="TAL"/>
              <w:rPr>
                <w:lang w:bidi="ar-IQ"/>
              </w:rPr>
            </w:pPr>
            <w:r w:rsidRPr="00BD6F46">
              <w:rPr>
                <w:rFonts w:hint="eastAsia" w:eastAsia="DengXian"/>
                <w:lang w:eastAsia="zh-CN"/>
              </w:rPr>
              <w:t>/</w:t>
            </w:r>
            <w:r>
              <w:t>locationReportingChargingInformation</w:t>
            </w:r>
            <w:r w:rsidRPr="00674A23">
              <w:t>/userInformation</w:t>
            </w:r>
            <w:r>
              <w:t>/</w:t>
            </w:r>
            <w:r w:rsidRPr="00BD6F46">
              <w:rPr>
                <w:rFonts w:eastAsia="DengXian"/>
              </w:rPr>
              <w:t>servedGPSI</w:t>
            </w:r>
          </w:p>
        </w:tc>
      </w:tr>
      <w:tr w:rsidRPr="00BD6F46" w:rsidR="008A4D9A" w:rsidDel="00966B4C" w:rsidTr="005B2493" w14:paraId="319B8FB4" w14:textId="77777777">
        <w:trPr>
          <w:trHeight w:val="271"/>
          <w:tblHeader/>
          <w:jc w:val="center"/>
        </w:trPr>
        <w:tc>
          <w:tcPr>
            <w:tcW w:w="2899" w:type="dxa"/>
            <w:shd w:val="clear" w:color="auto" w:fill="FFFFFF"/>
          </w:tcPr>
          <w:p w:rsidRPr="00BD6F46" w:rsidR="008A4D9A" w:rsidP="005B2493" w:rsidRDefault="008A4D9A" w14:paraId="71D6562A" w14:textId="77777777">
            <w:pPr>
              <w:pStyle w:val="TAL"/>
              <w:ind w:firstLine="603" w:firstLineChars="335"/>
              <w:rPr>
                <w:lang w:bidi="ar-IQ"/>
              </w:rPr>
            </w:pPr>
            <w:r w:rsidRPr="002F3ED2">
              <w:rPr>
                <w:rFonts w:eastAsia="MS Mincho" w:cs="Arial"/>
                <w:szCs w:val="18"/>
                <w:lang w:bidi="ar-IQ"/>
              </w:rPr>
              <w:t>User Equipment Info</w:t>
            </w:r>
            <w:r w:rsidRPr="002F3ED2">
              <w:rPr>
                <w:rFonts w:cs="Arial"/>
                <w:szCs w:val="18"/>
                <w:lang w:bidi="ar-IQ"/>
              </w:rPr>
              <w:t xml:space="preserve"> </w:t>
            </w:r>
          </w:p>
        </w:tc>
        <w:tc>
          <w:tcPr>
            <w:tcW w:w="3192" w:type="dxa"/>
            <w:shd w:val="clear" w:color="auto" w:fill="FFFFFF"/>
          </w:tcPr>
          <w:p w:rsidRPr="00BD6F46" w:rsidR="008A4D9A" w:rsidP="005B2493" w:rsidRDefault="008A4D9A" w14:paraId="46B47EF8" w14:textId="77777777">
            <w:pPr>
              <w:pStyle w:val="TAL"/>
              <w:ind w:left="568"/>
              <w:rPr>
                <w:lang w:bidi="ar-IQ"/>
              </w:rPr>
            </w:pPr>
            <w:r w:rsidRPr="002F3ED2">
              <w:rPr>
                <w:rFonts w:eastAsia="MS Mincho" w:cs="Arial"/>
                <w:szCs w:val="18"/>
                <w:lang w:bidi="ar-IQ"/>
              </w:rPr>
              <w:t>User Equipment Info</w:t>
            </w:r>
            <w:r w:rsidRPr="002F3ED2">
              <w:rPr>
                <w:rFonts w:cs="Arial"/>
                <w:szCs w:val="18"/>
                <w:lang w:bidi="ar-IQ"/>
              </w:rPr>
              <w:t xml:space="preserve"> </w:t>
            </w:r>
          </w:p>
        </w:tc>
        <w:tc>
          <w:tcPr>
            <w:tcW w:w="3958" w:type="dxa"/>
            <w:shd w:val="clear" w:color="auto" w:fill="FFFFFF"/>
          </w:tcPr>
          <w:p w:rsidRPr="00BD6F46" w:rsidR="008A4D9A" w:rsidP="005B2493" w:rsidRDefault="008A4D9A" w14:paraId="1577D7B9" w14:textId="77777777">
            <w:pPr>
              <w:pStyle w:val="TAL"/>
              <w:rPr>
                <w:lang w:bidi="ar-IQ"/>
              </w:rPr>
            </w:pPr>
            <w:r w:rsidRPr="00BD6F46">
              <w:rPr>
                <w:rFonts w:hint="eastAsia" w:eastAsia="DengXian"/>
                <w:lang w:eastAsia="zh-CN"/>
              </w:rPr>
              <w:t>/</w:t>
            </w:r>
            <w:r>
              <w:t>locationReportingChargingInformation</w:t>
            </w:r>
            <w:r w:rsidRPr="00674A23">
              <w:t>/userInformation</w:t>
            </w:r>
            <w:r>
              <w:t>/</w:t>
            </w:r>
            <w:r w:rsidRPr="00BD6F46">
              <w:rPr>
                <w:rFonts w:eastAsia="DengXian"/>
              </w:rPr>
              <w:t>servedPEI</w:t>
            </w:r>
          </w:p>
        </w:tc>
      </w:tr>
      <w:tr w:rsidRPr="00BD6F46" w:rsidR="008A4D9A" w:rsidDel="00966B4C" w:rsidTr="005B2493" w14:paraId="2E7F820E" w14:textId="77777777">
        <w:trPr>
          <w:trHeight w:val="271"/>
          <w:tblHeader/>
          <w:jc w:val="center"/>
        </w:trPr>
        <w:tc>
          <w:tcPr>
            <w:tcW w:w="2899" w:type="dxa"/>
            <w:shd w:val="clear" w:color="auto" w:fill="FFFFFF"/>
          </w:tcPr>
          <w:p w:rsidRPr="00BD6F46" w:rsidR="008A4D9A" w:rsidP="005B2493" w:rsidRDefault="008A4D9A" w14:paraId="37E4A869" w14:textId="77777777">
            <w:pPr>
              <w:pStyle w:val="TAL"/>
              <w:ind w:firstLine="603" w:firstLineChars="335"/>
              <w:rPr>
                <w:lang w:bidi="ar-IQ"/>
              </w:rPr>
            </w:pPr>
            <w:r w:rsidRPr="00726DB2">
              <w:rPr>
                <w:lang w:eastAsia="zh-CN"/>
              </w:rPr>
              <w:t>unauthenticatedFlag</w:t>
            </w:r>
          </w:p>
        </w:tc>
        <w:tc>
          <w:tcPr>
            <w:tcW w:w="3192" w:type="dxa"/>
            <w:shd w:val="clear" w:color="auto" w:fill="FFFFFF"/>
          </w:tcPr>
          <w:p w:rsidRPr="00BD6F46" w:rsidR="008A4D9A" w:rsidP="005B2493" w:rsidRDefault="008A4D9A" w14:paraId="5A1D8A93" w14:textId="77777777">
            <w:pPr>
              <w:pStyle w:val="TAL"/>
              <w:ind w:left="568"/>
              <w:rPr>
                <w:lang w:bidi="ar-IQ"/>
              </w:rPr>
            </w:pPr>
            <w:r w:rsidRPr="00726DB2">
              <w:rPr>
                <w:lang w:eastAsia="zh-CN"/>
              </w:rPr>
              <w:t>unauthenticatedFlag</w:t>
            </w:r>
          </w:p>
        </w:tc>
        <w:tc>
          <w:tcPr>
            <w:tcW w:w="3958" w:type="dxa"/>
            <w:shd w:val="clear" w:color="auto" w:fill="FFFFFF"/>
          </w:tcPr>
          <w:p w:rsidRPr="00BD6F46" w:rsidR="008A4D9A" w:rsidP="005B2493" w:rsidRDefault="008A4D9A" w14:paraId="3A5A1FB7" w14:textId="77777777">
            <w:pPr>
              <w:pStyle w:val="TAL"/>
              <w:rPr>
                <w:lang w:bidi="ar-IQ"/>
              </w:rPr>
            </w:pPr>
            <w:r w:rsidRPr="00BD6F46">
              <w:rPr>
                <w:rFonts w:hint="eastAsia" w:eastAsia="DengXian"/>
                <w:lang w:eastAsia="zh-CN"/>
              </w:rPr>
              <w:t>/</w:t>
            </w:r>
            <w:r>
              <w:t>locationReportingChargingInformation/</w:t>
            </w:r>
            <w:r w:rsidRPr="00674A23">
              <w:t>userInformation</w:t>
            </w:r>
            <w:r>
              <w:t>/u</w:t>
            </w:r>
            <w:r w:rsidRPr="00BD6F46">
              <w:rPr>
                <w:rFonts w:eastAsia="DengXian"/>
              </w:rPr>
              <w:t>nauthenticatedFlag</w:t>
            </w:r>
          </w:p>
        </w:tc>
      </w:tr>
      <w:tr w:rsidRPr="00BD6F46" w:rsidR="008A4D9A" w:rsidDel="00966B4C" w:rsidTr="005B2493" w14:paraId="6701CDD9" w14:textId="77777777">
        <w:trPr>
          <w:trHeight w:val="271"/>
          <w:tblHeader/>
          <w:jc w:val="center"/>
        </w:trPr>
        <w:tc>
          <w:tcPr>
            <w:tcW w:w="2899" w:type="dxa"/>
            <w:shd w:val="clear" w:color="auto" w:fill="FFFFFF"/>
          </w:tcPr>
          <w:p w:rsidRPr="00726DB2" w:rsidR="008A4D9A" w:rsidP="005B2493" w:rsidRDefault="008A4D9A" w14:paraId="6CAD0D01" w14:textId="77777777">
            <w:pPr>
              <w:pStyle w:val="TAL"/>
              <w:ind w:firstLine="603" w:firstLineChars="335"/>
              <w:rPr>
                <w:lang w:eastAsia="zh-CN"/>
              </w:rPr>
            </w:pPr>
            <w:r w:rsidRPr="00BD6F46">
              <w:t>Roamer In Out</w:t>
            </w:r>
          </w:p>
        </w:tc>
        <w:tc>
          <w:tcPr>
            <w:tcW w:w="3192" w:type="dxa"/>
            <w:shd w:val="clear" w:color="auto" w:fill="FFFFFF"/>
          </w:tcPr>
          <w:p w:rsidRPr="00726DB2" w:rsidR="008A4D9A" w:rsidP="005B2493" w:rsidRDefault="008A4D9A" w14:paraId="45D8C8DD" w14:textId="77777777">
            <w:pPr>
              <w:pStyle w:val="TAL"/>
              <w:ind w:left="568"/>
              <w:rPr>
                <w:lang w:eastAsia="zh-CN"/>
              </w:rPr>
            </w:pPr>
            <w:r w:rsidRPr="00BD6F46">
              <w:t>Roamer In Out</w:t>
            </w:r>
          </w:p>
        </w:tc>
        <w:tc>
          <w:tcPr>
            <w:tcW w:w="3958" w:type="dxa"/>
            <w:shd w:val="clear" w:color="auto" w:fill="FFFFFF"/>
          </w:tcPr>
          <w:p w:rsidRPr="00BD6F46" w:rsidR="008A4D9A" w:rsidP="005B2493" w:rsidRDefault="008A4D9A" w14:paraId="289E9689" w14:textId="77777777">
            <w:pPr>
              <w:pStyle w:val="TAL"/>
              <w:rPr>
                <w:rFonts w:eastAsia="DengXian"/>
                <w:lang w:eastAsia="zh-CN"/>
              </w:rPr>
            </w:pPr>
            <w:r w:rsidRPr="00674A23">
              <w:rPr>
                <w:rFonts w:hint="eastAsia" w:eastAsia="DengXian"/>
                <w:lang w:eastAsia="zh-CN"/>
              </w:rPr>
              <w:t>/</w:t>
            </w:r>
            <w:r>
              <w:t>locationReportingChargingInformation</w:t>
            </w:r>
            <w:r w:rsidRPr="00674A23">
              <w:t>/userInformation</w:t>
            </w:r>
            <w:r>
              <w:t>/</w:t>
            </w:r>
            <w:r w:rsidRPr="00BD6F46">
              <w:t>roamerInOut</w:t>
            </w:r>
          </w:p>
        </w:tc>
      </w:tr>
      <w:tr w:rsidRPr="00BD6F46" w:rsidR="008A4D9A" w:rsidDel="00966B4C" w:rsidTr="005B2493" w14:paraId="386C3E9B" w14:textId="77777777">
        <w:trPr>
          <w:trHeight w:val="271"/>
          <w:tblHeader/>
          <w:jc w:val="center"/>
        </w:trPr>
        <w:tc>
          <w:tcPr>
            <w:tcW w:w="2899" w:type="dxa"/>
            <w:shd w:val="clear" w:color="auto" w:fill="FFFFFF"/>
          </w:tcPr>
          <w:p w:rsidRPr="00BD6F46" w:rsidR="008A4D9A" w:rsidP="005B2493" w:rsidRDefault="008A4D9A" w14:paraId="4B42F3FE" w14:textId="77777777">
            <w:pPr>
              <w:pStyle w:val="TAL"/>
              <w:ind w:left="284"/>
              <w:rPr>
                <w:lang w:bidi="ar-IQ"/>
              </w:rPr>
            </w:pPr>
            <w:r w:rsidRPr="00BD6F46">
              <w:rPr>
                <w:lang w:bidi="ar-IQ"/>
              </w:rPr>
              <w:t>User Location Information</w:t>
            </w:r>
          </w:p>
        </w:tc>
        <w:tc>
          <w:tcPr>
            <w:tcW w:w="3192" w:type="dxa"/>
            <w:shd w:val="clear" w:color="auto" w:fill="FFFFFF"/>
          </w:tcPr>
          <w:p w:rsidRPr="00BD6F46" w:rsidR="008A4D9A" w:rsidP="005B2493" w:rsidRDefault="008A4D9A" w14:paraId="62974245" w14:textId="77777777">
            <w:pPr>
              <w:pStyle w:val="TAL"/>
              <w:ind w:left="284"/>
              <w:rPr>
                <w:lang w:bidi="ar-IQ"/>
              </w:rPr>
            </w:pPr>
            <w:r w:rsidRPr="00BD6F46">
              <w:rPr>
                <w:lang w:bidi="ar-IQ"/>
              </w:rPr>
              <w:t>User Location Information</w:t>
            </w:r>
          </w:p>
        </w:tc>
        <w:tc>
          <w:tcPr>
            <w:tcW w:w="3958" w:type="dxa"/>
            <w:shd w:val="clear" w:color="auto" w:fill="FFFFFF"/>
          </w:tcPr>
          <w:p w:rsidRPr="00BD6F46" w:rsidR="008A4D9A" w:rsidP="005B2493" w:rsidRDefault="008A4D9A" w14:paraId="5FD63997" w14:textId="77777777">
            <w:pPr>
              <w:pStyle w:val="TAL"/>
              <w:rPr>
                <w:lang w:bidi="ar-IQ"/>
              </w:rPr>
            </w:pPr>
            <w:r w:rsidRPr="00BD6F46">
              <w:rPr>
                <w:rFonts w:hint="eastAsia" w:eastAsia="DengXian"/>
                <w:lang w:eastAsia="zh-CN"/>
              </w:rPr>
              <w:t>/</w:t>
            </w:r>
            <w:r>
              <w:t>locationReportingChargingInformation/</w:t>
            </w:r>
            <w:r w:rsidRPr="00BD6F46">
              <w:t>userLocationinfo</w:t>
            </w:r>
          </w:p>
        </w:tc>
      </w:tr>
      <w:tr w:rsidRPr="00BD6F46" w:rsidR="008A4D9A" w:rsidDel="00966B4C" w:rsidTr="005B2493" w14:paraId="5E1F4772" w14:textId="77777777">
        <w:trPr>
          <w:trHeight w:val="271"/>
          <w:tblHeader/>
          <w:jc w:val="center"/>
        </w:trPr>
        <w:tc>
          <w:tcPr>
            <w:tcW w:w="2899" w:type="dxa"/>
            <w:shd w:val="clear" w:color="auto" w:fill="FFFFFF"/>
          </w:tcPr>
          <w:p w:rsidRPr="00BD6F46" w:rsidR="008A4D9A" w:rsidP="005B2493" w:rsidRDefault="008A4D9A" w14:paraId="2BAA979A" w14:textId="77777777">
            <w:pPr>
              <w:pStyle w:val="TAL"/>
              <w:ind w:left="284"/>
              <w:rPr>
                <w:lang w:bidi="ar-IQ"/>
              </w:rPr>
            </w:pPr>
            <w:r>
              <w:t>P</w:t>
            </w:r>
            <w:r w:rsidRPr="007D0512">
              <w:t>SCell</w:t>
            </w:r>
            <w:r>
              <w:t xml:space="preserve"> I</w:t>
            </w:r>
            <w:r w:rsidRPr="007D0512">
              <w:t>nformation</w:t>
            </w:r>
          </w:p>
        </w:tc>
        <w:tc>
          <w:tcPr>
            <w:tcW w:w="3192" w:type="dxa"/>
            <w:shd w:val="clear" w:color="auto" w:fill="FFFFFF"/>
          </w:tcPr>
          <w:p w:rsidRPr="00BD6F46" w:rsidR="008A4D9A" w:rsidP="005B2493" w:rsidRDefault="008A4D9A" w14:paraId="4A86B9E0" w14:textId="77777777">
            <w:pPr>
              <w:pStyle w:val="TAL"/>
              <w:ind w:left="284"/>
              <w:rPr>
                <w:lang w:bidi="ar-IQ"/>
              </w:rPr>
            </w:pPr>
            <w:r>
              <w:t>P</w:t>
            </w:r>
            <w:r w:rsidRPr="007D0512">
              <w:t>SCell</w:t>
            </w:r>
            <w:r>
              <w:t xml:space="preserve"> I</w:t>
            </w:r>
            <w:r w:rsidRPr="007D0512">
              <w:t>nformation</w:t>
            </w:r>
          </w:p>
        </w:tc>
        <w:tc>
          <w:tcPr>
            <w:tcW w:w="3958" w:type="dxa"/>
            <w:shd w:val="clear" w:color="auto" w:fill="FFFFFF"/>
          </w:tcPr>
          <w:p w:rsidRPr="00BD6F46" w:rsidR="008A4D9A" w:rsidP="005B2493" w:rsidRDefault="008A4D9A" w14:paraId="2D95926E" w14:textId="77777777">
            <w:pPr>
              <w:pStyle w:val="TAL"/>
              <w:rPr>
                <w:rFonts w:eastAsia="DengXian"/>
                <w:lang w:eastAsia="zh-CN"/>
              </w:rPr>
            </w:pPr>
            <w:r>
              <w:t>locationReportingChargingInformation/p</w:t>
            </w:r>
            <w:r w:rsidRPr="007D0512">
              <w:t>SCellInformation</w:t>
            </w:r>
          </w:p>
        </w:tc>
      </w:tr>
      <w:tr w:rsidRPr="00BD6F46" w:rsidR="008A4D9A" w:rsidDel="00966B4C" w:rsidTr="005B2493" w14:paraId="456B9523" w14:textId="77777777">
        <w:trPr>
          <w:trHeight w:val="271"/>
          <w:tblHeader/>
          <w:jc w:val="center"/>
        </w:trPr>
        <w:tc>
          <w:tcPr>
            <w:tcW w:w="2899" w:type="dxa"/>
            <w:shd w:val="clear" w:color="auto" w:fill="FFFFFF"/>
          </w:tcPr>
          <w:p w:rsidRPr="00BD6F46" w:rsidR="008A4D9A" w:rsidP="005B2493" w:rsidRDefault="008A4D9A" w14:paraId="7104D72C" w14:textId="77777777">
            <w:pPr>
              <w:pStyle w:val="TAL"/>
              <w:ind w:left="284"/>
              <w:rPr>
                <w:lang w:bidi="ar-IQ"/>
              </w:rPr>
            </w:pPr>
            <w:r w:rsidRPr="00BD6F46">
              <w:rPr>
                <w:lang w:bidi="ar-IQ"/>
              </w:rPr>
              <w:t>UE Time Zone</w:t>
            </w:r>
          </w:p>
        </w:tc>
        <w:tc>
          <w:tcPr>
            <w:tcW w:w="3192" w:type="dxa"/>
            <w:shd w:val="clear" w:color="auto" w:fill="FFFFFF"/>
          </w:tcPr>
          <w:p w:rsidRPr="00BD6F46" w:rsidR="008A4D9A" w:rsidP="005B2493" w:rsidRDefault="008A4D9A" w14:paraId="61BFAF5D" w14:textId="77777777">
            <w:pPr>
              <w:pStyle w:val="TAL"/>
              <w:ind w:left="284"/>
              <w:rPr>
                <w:lang w:bidi="ar-IQ"/>
              </w:rPr>
            </w:pPr>
            <w:r w:rsidRPr="00BD6F46">
              <w:rPr>
                <w:lang w:bidi="ar-IQ"/>
              </w:rPr>
              <w:t>UE Time Zone</w:t>
            </w:r>
          </w:p>
        </w:tc>
        <w:tc>
          <w:tcPr>
            <w:tcW w:w="3958" w:type="dxa"/>
            <w:shd w:val="clear" w:color="auto" w:fill="FFFFFF"/>
          </w:tcPr>
          <w:p w:rsidRPr="00BD6F46" w:rsidR="008A4D9A" w:rsidP="005B2493" w:rsidRDefault="008A4D9A" w14:paraId="11B770B5" w14:textId="77777777">
            <w:pPr>
              <w:pStyle w:val="TAL"/>
              <w:rPr>
                <w:lang w:bidi="ar-IQ"/>
              </w:rPr>
            </w:pPr>
            <w:r w:rsidRPr="00BD6F46">
              <w:rPr>
                <w:rFonts w:hint="eastAsia" w:eastAsia="DengXian"/>
                <w:lang w:eastAsia="zh-CN"/>
              </w:rPr>
              <w:t>/</w:t>
            </w:r>
            <w:r>
              <w:t>locationReportingChargingInformation/</w:t>
            </w:r>
            <w:r w:rsidRPr="00BD6F46">
              <w:rPr>
                <w:lang w:eastAsia="zh-CN"/>
              </w:rPr>
              <w:t>ue</w:t>
            </w:r>
            <w:r w:rsidRPr="00BD6F46">
              <w:rPr>
                <w:rFonts w:hint="eastAsia"/>
                <w:lang w:eastAsia="zh-CN"/>
              </w:rPr>
              <w:t>timeZone</w:t>
            </w:r>
          </w:p>
        </w:tc>
      </w:tr>
      <w:tr w:rsidRPr="00BD6F46" w:rsidR="008A4D9A" w:rsidTr="005B2493" w14:paraId="4BF0400E" w14:textId="77777777">
        <w:trPr>
          <w:tblHeader/>
          <w:jc w:val="center"/>
        </w:trPr>
        <w:tc>
          <w:tcPr>
            <w:tcW w:w="2899" w:type="dxa"/>
            <w:shd w:val="clear" w:color="auto" w:fill="FFFFFF"/>
          </w:tcPr>
          <w:p w:rsidRPr="00BD6F46" w:rsidR="008A4D9A" w:rsidP="005B2493" w:rsidRDefault="008A4D9A" w14:paraId="4B454132" w14:textId="77777777">
            <w:pPr>
              <w:pStyle w:val="TAL"/>
              <w:ind w:left="284"/>
              <w:rPr>
                <w:rFonts w:cs="Arial"/>
                <w:szCs w:val="18"/>
              </w:rPr>
            </w:pPr>
            <w:r w:rsidRPr="00BD6F46">
              <w:rPr>
                <w:rFonts w:cs="Arial"/>
                <w:szCs w:val="18"/>
              </w:rPr>
              <w:t>Presence Reporting Area Information</w:t>
            </w:r>
          </w:p>
        </w:tc>
        <w:tc>
          <w:tcPr>
            <w:tcW w:w="3192" w:type="dxa"/>
            <w:shd w:val="clear" w:color="auto" w:fill="FFFFFF"/>
          </w:tcPr>
          <w:p w:rsidRPr="00BD6F46" w:rsidR="008A4D9A" w:rsidP="005B2493" w:rsidRDefault="008A4D9A" w14:paraId="3AE30111" w14:textId="77777777">
            <w:pPr>
              <w:pStyle w:val="TAL"/>
              <w:ind w:left="284"/>
              <w:rPr>
                <w:rFonts w:eastAsia="DengXian"/>
              </w:rPr>
            </w:pPr>
            <w:r w:rsidRPr="00BD6F46">
              <w:rPr>
                <w:rFonts w:cs="Arial"/>
                <w:szCs w:val="18"/>
              </w:rPr>
              <w:t>Presence Reporting Area Information</w:t>
            </w:r>
          </w:p>
        </w:tc>
        <w:tc>
          <w:tcPr>
            <w:tcW w:w="3958" w:type="dxa"/>
            <w:shd w:val="clear" w:color="auto" w:fill="FFFFFF"/>
          </w:tcPr>
          <w:p w:rsidRPr="00BD6F46" w:rsidR="008A4D9A" w:rsidP="005B2493" w:rsidRDefault="008A4D9A" w14:paraId="31ACC437" w14:textId="77777777">
            <w:pPr>
              <w:pStyle w:val="TAC"/>
              <w:jc w:val="left"/>
              <w:rPr>
                <w:rFonts w:eastAsia="DengXian"/>
              </w:rPr>
            </w:pPr>
            <w:r w:rsidRPr="00BD6F46">
              <w:rPr>
                <w:rFonts w:hint="eastAsia" w:eastAsia="DengXian"/>
                <w:lang w:eastAsia="zh-CN"/>
              </w:rPr>
              <w:t>/</w:t>
            </w:r>
            <w:r>
              <w:t>locationReportingChargingInformation</w:t>
            </w:r>
            <w:r>
              <w:rPr>
                <w:rFonts w:eastAsia="DengXian"/>
              </w:rPr>
              <w:t>/</w:t>
            </w:r>
            <w:r w:rsidRPr="00BD6F46">
              <w:rPr>
                <w:rFonts w:eastAsia="DengXian"/>
              </w:rPr>
              <w:t>presenceReportingAreaInformation</w:t>
            </w:r>
          </w:p>
        </w:tc>
      </w:tr>
      <w:tr w:rsidRPr="00BD6F46" w:rsidR="008A4D9A" w:rsidDel="00966B4C" w:rsidTr="005B2493" w14:paraId="509F9E36" w14:textId="77777777">
        <w:trPr>
          <w:trHeight w:val="271"/>
          <w:tblHeader/>
          <w:jc w:val="center"/>
        </w:trPr>
        <w:tc>
          <w:tcPr>
            <w:tcW w:w="2899" w:type="dxa"/>
            <w:shd w:val="clear" w:color="auto" w:fill="FFFFFF"/>
          </w:tcPr>
          <w:p w:rsidRPr="00BD6F46" w:rsidR="008A4D9A" w:rsidP="005B2493" w:rsidRDefault="008A4D9A" w14:paraId="5AD63D44" w14:textId="77777777">
            <w:pPr>
              <w:pStyle w:val="TAL"/>
              <w:ind w:left="284"/>
              <w:rPr>
                <w:lang w:bidi="ar-IQ"/>
              </w:rPr>
            </w:pPr>
            <w:r w:rsidRPr="00BD6F46">
              <w:rPr>
                <w:lang w:eastAsia="zh-CN" w:bidi="ar-IQ"/>
              </w:rPr>
              <w:t>RAT Type</w:t>
            </w:r>
          </w:p>
        </w:tc>
        <w:tc>
          <w:tcPr>
            <w:tcW w:w="3192" w:type="dxa"/>
            <w:shd w:val="clear" w:color="auto" w:fill="FFFFFF"/>
          </w:tcPr>
          <w:p w:rsidRPr="00BD6F46" w:rsidR="008A4D9A" w:rsidP="005B2493" w:rsidRDefault="008A4D9A" w14:paraId="67F92DEC" w14:textId="77777777">
            <w:pPr>
              <w:pStyle w:val="TAL"/>
              <w:ind w:left="284"/>
              <w:rPr>
                <w:lang w:bidi="ar-IQ"/>
              </w:rPr>
            </w:pPr>
            <w:r w:rsidRPr="00BD6F46">
              <w:rPr>
                <w:lang w:eastAsia="zh-CN" w:bidi="ar-IQ"/>
              </w:rPr>
              <w:t>RAT Type</w:t>
            </w:r>
          </w:p>
        </w:tc>
        <w:tc>
          <w:tcPr>
            <w:tcW w:w="3958" w:type="dxa"/>
            <w:shd w:val="clear" w:color="auto" w:fill="FFFFFF"/>
          </w:tcPr>
          <w:p w:rsidRPr="00BD6F46" w:rsidR="008A4D9A" w:rsidP="005B2493" w:rsidRDefault="008A4D9A" w14:paraId="5D6396DE" w14:textId="77777777">
            <w:pPr>
              <w:pStyle w:val="TAL"/>
              <w:rPr>
                <w:lang w:bidi="ar-IQ"/>
              </w:rPr>
            </w:pPr>
            <w:r w:rsidRPr="00BD6F46">
              <w:rPr>
                <w:rFonts w:hint="eastAsia" w:eastAsia="DengXian"/>
                <w:lang w:eastAsia="zh-CN"/>
              </w:rPr>
              <w:t>/</w:t>
            </w:r>
            <w:r>
              <w:t>locationReportingChargingInformation</w:t>
            </w:r>
            <w:r w:rsidRPr="00BD6F46">
              <w:t>/</w:t>
            </w:r>
            <w:r w:rsidRPr="00BD6F46">
              <w:rPr>
                <w:rFonts w:hint="eastAsia"/>
                <w:lang w:eastAsia="zh-CN" w:bidi="ar-IQ"/>
              </w:rPr>
              <w:t>r</w:t>
            </w:r>
            <w:r w:rsidRPr="00BD6F46">
              <w:rPr>
                <w:lang w:eastAsia="zh-CN" w:bidi="ar-IQ"/>
              </w:rPr>
              <w:t>ATType</w:t>
            </w:r>
          </w:p>
        </w:tc>
      </w:tr>
      <w:tr w:rsidRPr="00BD6F46" w:rsidR="008A4D9A" w:rsidTr="005B2493" w14:paraId="492CB53C" w14:textId="77777777">
        <w:trPr>
          <w:tblHeader/>
          <w:jc w:val="center"/>
        </w:trPr>
        <w:tc>
          <w:tcPr>
            <w:tcW w:w="2899" w:type="dxa"/>
            <w:tcBorders>
              <w:top w:val="single" w:color="auto" w:sz="4" w:space="0"/>
              <w:left w:val="single" w:color="auto" w:sz="4" w:space="0"/>
              <w:bottom w:val="single" w:color="auto" w:sz="4" w:space="0"/>
              <w:right w:val="single" w:color="auto" w:sz="4" w:space="0"/>
            </w:tcBorders>
            <w:shd w:val="clear" w:color="auto" w:fill="FFFFFF"/>
          </w:tcPr>
          <w:p w:rsidRPr="00BD6F46" w:rsidR="008A4D9A" w:rsidP="005B2493" w:rsidRDefault="008A4D9A" w14:paraId="1685561C" w14:textId="77777777">
            <w:pPr>
              <w:pStyle w:val="TAL"/>
              <w:ind w:firstLine="320" w:firstLineChars="178"/>
              <w:rPr>
                <w:szCs w:val="18"/>
              </w:rPr>
            </w:pPr>
          </w:p>
        </w:tc>
        <w:tc>
          <w:tcPr>
            <w:tcW w:w="3192" w:type="dxa"/>
            <w:tcBorders>
              <w:top w:val="single" w:color="auto" w:sz="4" w:space="0"/>
              <w:left w:val="single" w:color="auto" w:sz="4" w:space="0"/>
              <w:bottom w:val="single" w:color="auto" w:sz="4" w:space="0"/>
              <w:right w:val="single" w:color="auto" w:sz="4" w:space="0"/>
            </w:tcBorders>
            <w:shd w:val="clear" w:color="auto" w:fill="FFFFFF"/>
          </w:tcPr>
          <w:p w:rsidRPr="00BD6F46" w:rsidR="008A4D9A" w:rsidP="005B2493" w:rsidRDefault="008A4D9A" w14:paraId="14453782" w14:textId="77777777">
            <w:pPr>
              <w:pStyle w:val="TAL"/>
              <w:ind w:firstLine="121" w:firstLineChars="67"/>
              <w:rPr>
                <w:szCs w:val="18"/>
              </w:rPr>
            </w:pPr>
          </w:p>
        </w:tc>
        <w:tc>
          <w:tcPr>
            <w:tcW w:w="3958" w:type="dxa"/>
            <w:tcBorders>
              <w:top w:val="single" w:color="auto" w:sz="4" w:space="0"/>
              <w:left w:val="single" w:color="auto" w:sz="4" w:space="0"/>
              <w:bottom w:val="single" w:color="auto" w:sz="4" w:space="0"/>
              <w:right w:val="single" w:color="auto" w:sz="4" w:space="0"/>
            </w:tcBorders>
            <w:shd w:val="clear" w:color="auto" w:fill="FFFFFF"/>
          </w:tcPr>
          <w:p w:rsidRPr="00BD6F46" w:rsidR="008A4D9A" w:rsidP="005B2493" w:rsidRDefault="008A4D9A" w14:paraId="3E6F26B5" w14:textId="77777777">
            <w:pPr>
              <w:pStyle w:val="TAL"/>
              <w:rPr>
                <w:rFonts w:eastAsia="DengXian"/>
              </w:rPr>
            </w:pPr>
            <w:r w:rsidRPr="00BD6F46">
              <w:rPr>
                <w:rFonts w:hint="eastAsia" w:eastAsia="DengXian"/>
                <w:b/>
              </w:rPr>
              <w:t>ChargingData</w:t>
            </w:r>
            <w:r w:rsidRPr="00BD6F46">
              <w:rPr>
                <w:rFonts w:eastAsia="DengXian"/>
                <w:b/>
                <w:lang w:eastAsia="zh-CN"/>
              </w:rPr>
              <w:t>Response</w:t>
            </w:r>
          </w:p>
        </w:tc>
      </w:tr>
      <w:tr w:rsidRPr="00BD6F46" w:rsidR="008A4D9A" w:rsidTr="005B2493" w14:paraId="09434C64" w14:textId="77777777">
        <w:trPr>
          <w:tblHeader/>
          <w:jc w:val="center"/>
        </w:trPr>
        <w:tc>
          <w:tcPr>
            <w:tcW w:w="2899" w:type="dxa"/>
            <w:tcBorders>
              <w:top w:val="single" w:color="auto" w:sz="4" w:space="0"/>
              <w:left w:val="single" w:color="auto" w:sz="4" w:space="0"/>
              <w:bottom w:val="single" w:color="auto" w:sz="4" w:space="0"/>
              <w:right w:val="single" w:color="auto" w:sz="4" w:space="0"/>
            </w:tcBorders>
            <w:shd w:val="clear" w:color="auto" w:fill="FFFFFF"/>
          </w:tcPr>
          <w:p w:rsidRPr="004B5553" w:rsidR="008A4D9A" w:rsidP="005B2493" w:rsidRDefault="008A4D9A" w14:paraId="5331A393" w14:textId="77777777">
            <w:pPr>
              <w:pStyle w:val="TAL"/>
            </w:pPr>
            <w:r w:rsidRPr="00176816">
              <w:t>Supported Features</w:t>
            </w:r>
          </w:p>
        </w:tc>
        <w:tc>
          <w:tcPr>
            <w:tcW w:w="3192" w:type="dxa"/>
            <w:tcBorders>
              <w:top w:val="single" w:color="auto" w:sz="4" w:space="0"/>
              <w:left w:val="single" w:color="auto" w:sz="4" w:space="0"/>
              <w:bottom w:val="single" w:color="auto" w:sz="4" w:space="0"/>
              <w:right w:val="single" w:color="auto" w:sz="4" w:space="0"/>
            </w:tcBorders>
            <w:shd w:val="clear" w:color="auto" w:fill="FFFFFF"/>
          </w:tcPr>
          <w:p w:rsidRPr="00BD6F46" w:rsidR="008A4D9A" w:rsidP="005B2493" w:rsidRDefault="008A4D9A" w14:paraId="325D2402" w14:textId="77777777">
            <w:pPr>
              <w:pStyle w:val="TAL"/>
              <w:ind w:firstLine="121" w:firstLineChars="67"/>
              <w:rPr>
                <w:szCs w:val="18"/>
              </w:rPr>
            </w:pPr>
            <w:r w:rsidRPr="00BD6F46">
              <w:rPr>
                <w:rFonts w:hint="eastAsia"/>
                <w:lang w:val="fr-FR" w:eastAsia="zh-CN" w:bidi="ar-IQ"/>
              </w:rPr>
              <w:t>-</w:t>
            </w:r>
          </w:p>
        </w:tc>
        <w:tc>
          <w:tcPr>
            <w:tcW w:w="3958" w:type="dxa"/>
            <w:tcBorders>
              <w:top w:val="single" w:color="auto" w:sz="4" w:space="0"/>
              <w:left w:val="single" w:color="auto" w:sz="4" w:space="0"/>
              <w:bottom w:val="single" w:color="auto" w:sz="4" w:space="0"/>
              <w:right w:val="single" w:color="auto" w:sz="4" w:space="0"/>
            </w:tcBorders>
            <w:shd w:val="clear" w:color="auto" w:fill="FFFFFF"/>
          </w:tcPr>
          <w:p w:rsidRPr="00BD6F46" w:rsidR="008A4D9A" w:rsidP="005B2493" w:rsidRDefault="008A4D9A" w14:paraId="3A3B1FE4" w14:textId="77777777">
            <w:pPr>
              <w:pStyle w:val="TAL"/>
              <w:rPr>
                <w:rFonts w:eastAsia="DengXian"/>
              </w:rPr>
            </w:pPr>
            <w:r>
              <w:rPr>
                <w:rFonts w:hint="eastAsia"/>
                <w:b/>
                <w:lang w:eastAsia="zh-CN"/>
              </w:rPr>
              <w:t>/</w:t>
            </w:r>
            <w:r>
              <w:rPr>
                <w:rFonts w:hint="eastAsia"/>
                <w:lang w:eastAsia="zh-CN"/>
              </w:rPr>
              <w:t>s</w:t>
            </w:r>
            <w:r>
              <w:rPr>
                <w:lang w:eastAsia="zh-CN"/>
              </w:rPr>
              <w:t>upported</w:t>
            </w:r>
            <w:r w:rsidRPr="00176816">
              <w:rPr>
                <w:lang w:eastAsia="zh-CN"/>
              </w:rPr>
              <w:t>Features</w:t>
            </w:r>
            <w:r w:rsidDel="006A3EE5">
              <w:rPr>
                <w:lang w:eastAsia="zh-CN"/>
              </w:rPr>
              <w:t>-</w:t>
            </w:r>
          </w:p>
        </w:tc>
      </w:tr>
      <w:tr w:rsidRPr="00BD6F46" w:rsidR="008A4D9A" w:rsidTr="005B2493" w14:paraId="368C9E8D" w14:textId="77777777">
        <w:trPr>
          <w:tblHeader/>
          <w:jc w:val="center"/>
        </w:trPr>
        <w:tc>
          <w:tcPr>
            <w:tcW w:w="2899" w:type="dxa"/>
            <w:tcBorders>
              <w:top w:val="single" w:color="auto" w:sz="4" w:space="0"/>
              <w:left w:val="single" w:color="auto" w:sz="4" w:space="0"/>
              <w:bottom w:val="single" w:color="auto" w:sz="4" w:space="0"/>
              <w:right w:val="single" w:color="auto" w:sz="4" w:space="0"/>
            </w:tcBorders>
            <w:shd w:val="clear" w:color="auto" w:fill="FFFFFF"/>
          </w:tcPr>
          <w:p w:rsidR="008A4D9A" w:rsidP="005B2493" w:rsidRDefault="008A4D9A" w14:paraId="75D654A4" w14:textId="77777777">
            <w:pPr>
              <w:pStyle w:val="TAL"/>
            </w:pPr>
            <w:r>
              <w:rPr>
                <w:lang w:bidi="ar-IQ"/>
              </w:rPr>
              <w:t>Location Reporting</w:t>
            </w:r>
            <w:r w:rsidRPr="00760A85">
              <w:rPr>
                <w:lang w:bidi="ar-IQ"/>
              </w:rPr>
              <w:t xml:space="preserve"> </w:t>
            </w:r>
            <w:r w:rsidRPr="00424394">
              <w:t>Charging Information</w:t>
            </w:r>
          </w:p>
        </w:tc>
        <w:tc>
          <w:tcPr>
            <w:tcW w:w="3192" w:type="dxa"/>
            <w:tcBorders>
              <w:top w:val="single" w:color="auto" w:sz="4" w:space="0"/>
              <w:left w:val="single" w:color="auto" w:sz="4" w:space="0"/>
              <w:bottom w:val="single" w:color="auto" w:sz="4" w:space="0"/>
              <w:right w:val="single" w:color="auto" w:sz="4" w:space="0"/>
            </w:tcBorders>
            <w:shd w:val="clear" w:color="auto" w:fill="FFFFFF"/>
          </w:tcPr>
          <w:p w:rsidRPr="00BD6F46" w:rsidR="008A4D9A" w:rsidP="005B2493" w:rsidRDefault="008A4D9A" w14:paraId="3A7A203F" w14:textId="77777777">
            <w:pPr>
              <w:pStyle w:val="TAL"/>
              <w:ind w:firstLine="121" w:firstLineChars="67"/>
              <w:rPr>
                <w:lang w:val="fr-FR" w:eastAsia="zh-CN" w:bidi="ar-IQ"/>
              </w:rPr>
            </w:pPr>
            <w:r>
              <w:rPr>
                <w:lang w:bidi="ar-IQ"/>
              </w:rPr>
              <w:t>-</w:t>
            </w:r>
          </w:p>
        </w:tc>
        <w:tc>
          <w:tcPr>
            <w:tcW w:w="3958" w:type="dxa"/>
            <w:tcBorders>
              <w:top w:val="single" w:color="auto" w:sz="4" w:space="0"/>
              <w:left w:val="single" w:color="auto" w:sz="4" w:space="0"/>
              <w:bottom w:val="single" w:color="auto" w:sz="4" w:space="0"/>
              <w:right w:val="single" w:color="auto" w:sz="4" w:space="0"/>
            </w:tcBorders>
            <w:shd w:val="clear" w:color="auto" w:fill="FFFFFF"/>
          </w:tcPr>
          <w:p w:rsidR="008A4D9A" w:rsidP="005B2493" w:rsidRDefault="008A4D9A" w14:paraId="7A33F6B6" w14:textId="77777777">
            <w:pPr>
              <w:pStyle w:val="TAL"/>
              <w:rPr>
                <w:lang w:eastAsia="zh-CN"/>
              </w:rPr>
            </w:pPr>
            <w:r w:rsidRPr="00BD6F46">
              <w:rPr>
                <w:rFonts w:hint="eastAsia" w:eastAsia="DengXian"/>
                <w:lang w:eastAsia="zh-CN"/>
              </w:rPr>
              <w:t>/</w:t>
            </w:r>
            <w:r>
              <w:t>locationReportingChargingInformation</w:t>
            </w:r>
          </w:p>
        </w:tc>
      </w:tr>
      <w:tr w:rsidRPr="00BD6F46" w:rsidR="008A4D9A" w:rsidTr="005B2493" w14:paraId="2ABB4CA3" w14:textId="77777777">
        <w:trPr>
          <w:tblHeader/>
          <w:jc w:val="center"/>
        </w:trPr>
        <w:tc>
          <w:tcPr>
            <w:tcW w:w="2899" w:type="dxa"/>
            <w:tcBorders>
              <w:top w:val="single" w:color="auto" w:sz="4" w:space="0"/>
              <w:left w:val="single" w:color="auto" w:sz="4" w:space="0"/>
              <w:bottom w:val="single" w:color="auto" w:sz="4" w:space="0"/>
              <w:right w:val="single" w:color="auto" w:sz="4" w:space="0"/>
            </w:tcBorders>
            <w:shd w:val="clear" w:color="auto" w:fill="FFFFFF"/>
          </w:tcPr>
          <w:p w:rsidR="008A4D9A" w:rsidP="005B2493" w:rsidRDefault="008A4D9A" w14:paraId="4BAB5992" w14:textId="77777777">
            <w:pPr>
              <w:pStyle w:val="TAL"/>
              <w:ind w:left="284"/>
            </w:pPr>
            <w:r w:rsidRPr="003C5C1D">
              <w:t xml:space="preserve">Location </w:t>
            </w:r>
            <w:r w:rsidRPr="0062784C">
              <w:rPr>
                <w:rFonts w:eastAsia="Times New Roman"/>
              </w:rPr>
              <w:t>reporting</w:t>
            </w:r>
            <w:r w:rsidRPr="003C5C1D">
              <w:t xml:space="preserve"> message type</w:t>
            </w:r>
          </w:p>
        </w:tc>
        <w:tc>
          <w:tcPr>
            <w:tcW w:w="3192" w:type="dxa"/>
            <w:tcBorders>
              <w:top w:val="single" w:color="auto" w:sz="4" w:space="0"/>
              <w:left w:val="single" w:color="auto" w:sz="4" w:space="0"/>
              <w:bottom w:val="single" w:color="auto" w:sz="4" w:space="0"/>
              <w:right w:val="single" w:color="auto" w:sz="4" w:space="0"/>
            </w:tcBorders>
            <w:shd w:val="clear" w:color="auto" w:fill="FFFFFF"/>
          </w:tcPr>
          <w:p w:rsidRPr="00BD6F46" w:rsidR="008A4D9A" w:rsidP="005B2493" w:rsidRDefault="008A4D9A" w14:paraId="0798016C" w14:textId="77777777">
            <w:pPr>
              <w:pStyle w:val="TAL"/>
              <w:ind w:firstLine="121" w:firstLineChars="67"/>
              <w:rPr>
                <w:lang w:val="fr-FR" w:eastAsia="zh-CN" w:bidi="ar-IQ"/>
              </w:rPr>
            </w:pPr>
            <w:r w:rsidRPr="002544EF">
              <w:rPr>
                <w:rFonts w:hint="eastAsia"/>
                <w:lang w:bidi="ar-IQ"/>
              </w:rPr>
              <w:t>-</w:t>
            </w:r>
          </w:p>
        </w:tc>
        <w:tc>
          <w:tcPr>
            <w:tcW w:w="3958" w:type="dxa"/>
            <w:tcBorders>
              <w:top w:val="single" w:color="auto" w:sz="4" w:space="0"/>
              <w:left w:val="single" w:color="auto" w:sz="4" w:space="0"/>
              <w:bottom w:val="single" w:color="auto" w:sz="4" w:space="0"/>
              <w:right w:val="single" w:color="auto" w:sz="4" w:space="0"/>
            </w:tcBorders>
            <w:shd w:val="clear" w:color="auto" w:fill="FFFFFF"/>
          </w:tcPr>
          <w:p w:rsidR="008A4D9A" w:rsidP="005B2493" w:rsidRDefault="008A4D9A" w14:paraId="6D7B355E" w14:textId="77777777">
            <w:pPr>
              <w:pStyle w:val="TAL"/>
              <w:rPr>
                <w:lang w:eastAsia="zh-CN"/>
              </w:rPr>
            </w:pPr>
            <w:r w:rsidRPr="00BD6F46">
              <w:rPr>
                <w:rFonts w:hint="eastAsia" w:eastAsia="DengXian"/>
                <w:lang w:eastAsia="zh-CN"/>
              </w:rPr>
              <w:t>/</w:t>
            </w:r>
            <w:r>
              <w:t>locationReportingChargingInformation/l</w:t>
            </w:r>
            <w:r w:rsidRPr="002063F3">
              <w:t>ocationReportingMessageType</w:t>
            </w:r>
          </w:p>
        </w:tc>
      </w:tr>
      <w:tr w:rsidRPr="00BD6F46" w:rsidR="008A4D9A" w:rsidTr="005B2493" w14:paraId="258B5F7D" w14:textId="77777777">
        <w:trPr>
          <w:tblHeader/>
          <w:jc w:val="center"/>
        </w:trPr>
        <w:tc>
          <w:tcPr>
            <w:tcW w:w="2899" w:type="dxa"/>
            <w:tcBorders>
              <w:top w:val="single" w:color="auto" w:sz="4" w:space="0"/>
              <w:left w:val="single" w:color="auto" w:sz="4" w:space="0"/>
              <w:bottom w:val="single" w:color="auto" w:sz="4" w:space="0"/>
              <w:right w:val="single" w:color="auto" w:sz="4" w:space="0"/>
            </w:tcBorders>
            <w:shd w:val="clear" w:color="auto" w:fill="FFFFFF"/>
          </w:tcPr>
          <w:p w:rsidRPr="00A53FD0" w:rsidR="008A4D9A" w:rsidP="005B2493" w:rsidRDefault="008A4D9A" w14:paraId="6E77DBDC" w14:textId="77777777">
            <w:pPr>
              <w:pStyle w:val="TAL"/>
              <w:ind w:left="284"/>
              <w:rPr>
                <w:rFonts w:cs="Arial"/>
                <w:szCs w:val="18"/>
              </w:rPr>
            </w:pPr>
            <w:r w:rsidRPr="003F24EC">
              <w:rPr>
                <w:rFonts w:cs="Arial"/>
                <w:szCs w:val="18"/>
              </w:rPr>
              <w:t>Presence Reporting Area</w:t>
            </w:r>
          </w:p>
          <w:p w:rsidR="008A4D9A" w:rsidP="005B2493" w:rsidRDefault="008A4D9A" w14:paraId="073A6E2D" w14:textId="77777777">
            <w:pPr>
              <w:pStyle w:val="TAL"/>
              <w:ind w:left="284"/>
            </w:pPr>
            <w:r w:rsidRPr="0062784C">
              <w:rPr>
                <w:rFonts w:eastAsia="Times New Roman" w:cs="Arial"/>
                <w:szCs w:val="18"/>
              </w:rPr>
              <w:t>Information</w:t>
            </w:r>
          </w:p>
        </w:tc>
        <w:tc>
          <w:tcPr>
            <w:tcW w:w="3192" w:type="dxa"/>
            <w:tcBorders>
              <w:top w:val="single" w:color="auto" w:sz="4" w:space="0"/>
              <w:left w:val="single" w:color="auto" w:sz="4" w:space="0"/>
              <w:bottom w:val="single" w:color="auto" w:sz="4" w:space="0"/>
              <w:right w:val="single" w:color="auto" w:sz="4" w:space="0"/>
            </w:tcBorders>
            <w:shd w:val="clear" w:color="auto" w:fill="FFFFFF"/>
          </w:tcPr>
          <w:p w:rsidRPr="00BD6F46" w:rsidR="008A4D9A" w:rsidP="005B2493" w:rsidRDefault="008A4D9A" w14:paraId="67A17383" w14:textId="77777777">
            <w:pPr>
              <w:pStyle w:val="TAL"/>
              <w:ind w:firstLine="121" w:firstLineChars="67"/>
              <w:rPr>
                <w:lang w:val="fr-FR" w:eastAsia="zh-CN" w:bidi="ar-IQ"/>
              </w:rPr>
            </w:pPr>
            <w:r w:rsidRPr="002544EF">
              <w:rPr>
                <w:rFonts w:hint="eastAsia"/>
                <w:lang w:bidi="ar-IQ"/>
              </w:rPr>
              <w:t>-</w:t>
            </w:r>
          </w:p>
        </w:tc>
        <w:tc>
          <w:tcPr>
            <w:tcW w:w="3958" w:type="dxa"/>
            <w:tcBorders>
              <w:top w:val="single" w:color="auto" w:sz="4" w:space="0"/>
              <w:left w:val="single" w:color="auto" w:sz="4" w:space="0"/>
              <w:bottom w:val="single" w:color="auto" w:sz="4" w:space="0"/>
              <w:right w:val="single" w:color="auto" w:sz="4" w:space="0"/>
            </w:tcBorders>
            <w:shd w:val="clear" w:color="auto" w:fill="FFFFFF"/>
          </w:tcPr>
          <w:p w:rsidR="008A4D9A" w:rsidP="005B2493" w:rsidRDefault="008A4D9A" w14:paraId="37D94726" w14:textId="77777777">
            <w:pPr>
              <w:pStyle w:val="TAL"/>
              <w:rPr>
                <w:lang w:eastAsia="zh-CN"/>
              </w:rPr>
            </w:pPr>
            <w:r w:rsidRPr="00BD6F46">
              <w:rPr>
                <w:rFonts w:hint="eastAsia" w:eastAsia="DengXian"/>
                <w:lang w:eastAsia="zh-CN"/>
              </w:rPr>
              <w:t>/</w:t>
            </w:r>
            <w:r>
              <w:t>locationReportingChargingInformation</w:t>
            </w:r>
            <w:r>
              <w:rPr>
                <w:rFonts w:eastAsia="DengXian"/>
              </w:rPr>
              <w:t xml:space="preserve"> /presenceReportingAreaInformation</w:t>
            </w:r>
          </w:p>
        </w:tc>
      </w:tr>
    </w:tbl>
    <w:p w:rsidR="008A4D9A" w:rsidP="008A4D9A" w:rsidRDefault="008A4D9A" w14:paraId="6EDAFA5A" w14:textId="77777777">
      <w:pPr>
        <w:rPr>
          <w:lang w:eastAsia="zh-CN"/>
        </w:rPr>
      </w:pPr>
    </w:p>
    <w:p w:rsidR="000416B6" w:rsidP="000416B6" w:rsidRDefault="000416B6" w14:paraId="3311A835" w14:textId="77522B22">
      <w:pPr>
        <w:pStyle w:val="Heading2"/>
      </w:pPr>
      <w:r>
        <w:t>3.2 Evaluation</w:t>
      </w:r>
    </w:p>
    <w:p w:rsidR="008A4D9A" w:rsidP="008A4D9A" w:rsidRDefault="008A4D9A" w14:paraId="74DE56B8" w14:textId="37250D98">
      <w:pPr>
        <w:rPr>
          <w:iCs/>
        </w:rPr>
      </w:pPr>
      <w:r>
        <w:rPr>
          <w:iCs/>
        </w:rPr>
        <w:t>The use of the AMF charging profile in t</w:t>
      </w:r>
      <w:r w:rsidRPr="00465F10">
        <w:rPr>
          <w:iCs/>
        </w:rPr>
        <w:t xml:space="preserve">he </w:t>
      </w:r>
      <w:r>
        <w:rPr>
          <w:iCs/>
        </w:rPr>
        <w:t xml:space="preserve">current TS 32.256 [1] is unclear, and it cannot be mapped to any attribute in either Nchf or CDR. This means that it cannot be used in the current specification, and since it is linked to charging characteristics according to TS 32.256 [1] clause 5.2.1.2.2 </w:t>
      </w:r>
      <w:r w:rsidR="00DA4382">
        <w:rPr>
          <w:iCs/>
        </w:rPr>
        <w:t>even if there is no mention of it in annex A, it</w:t>
      </w:r>
      <w:r>
        <w:rPr>
          <w:iCs/>
        </w:rPr>
        <w:t xml:space="preserve"> would be better to use the charging characteristics directly instead of going through the AMF charging profile.</w:t>
      </w:r>
    </w:p>
    <w:p w:rsidR="00D40ACC" w:rsidP="000416B6" w:rsidRDefault="000416B6" w14:paraId="53AFC12B" w14:textId="4BCCA7A7">
      <w:pPr>
        <w:pStyle w:val="Heading2"/>
      </w:pPr>
      <w:r>
        <w:t xml:space="preserve">3.3 </w:t>
      </w:r>
      <w:r w:rsidR="00302B82">
        <w:t>Conclusion</w:t>
      </w:r>
    </w:p>
    <w:p w:rsidR="00AC14F6" w:rsidRDefault="00DA4382" w14:paraId="2A6B4674" w14:textId="44B53486">
      <w:pPr>
        <w:rPr>
          <w:iCs/>
        </w:rPr>
      </w:pPr>
      <w:r>
        <w:rPr>
          <w:iCs/>
        </w:rPr>
        <w:t>Remove the AMF charging profile and describe the use of charging characteristics better.</w:t>
      </w:r>
    </w:p>
    <w:p w:rsidRPr="00465F10" w:rsidR="00C022E3" w:rsidRDefault="00C022E3" w14:paraId="3B9FFBAC" w14:textId="77777777">
      <w:pPr>
        <w:pStyle w:val="Heading1"/>
      </w:pPr>
      <w:r w:rsidRPr="00465F10">
        <w:t>4</w:t>
      </w:r>
      <w:r w:rsidRPr="00465F10">
        <w:tab/>
      </w:r>
      <w:r w:rsidRPr="00465F10">
        <w:t>Detailed proposal</w:t>
      </w:r>
    </w:p>
    <w:p w:rsidRPr="00BA359E" w:rsidR="00D70999" w:rsidP="00D70999" w:rsidRDefault="00D70999" w14:paraId="20C51E59" w14:textId="0F71814B">
      <w:pPr>
        <w:rPr>
          <w:iCs/>
        </w:rPr>
      </w:pPr>
      <w:r>
        <w:rPr>
          <w:iCs/>
        </w:rPr>
        <w:t xml:space="preserve">Update </w:t>
      </w:r>
      <w:r w:rsidR="00AB61C2">
        <w:rPr>
          <w:iCs/>
        </w:rPr>
        <w:t>TS 32.256 [1]</w:t>
      </w:r>
      <w:r w:rsidRPr="00BA359E">
        <w:rPr>
          <w:iCs/>
        </w:rPr>
        <w:t xml:space="preserve"> </w:t>
      </w:r>
      <w:r>
        <w:rPr>
          <w:iCs/>
        </w:rPr>
        <w:t xml:space="preserve">according to </w:t>
      </w:r>
      <w:r w:rsidRPr="00BA359E">
        <w:rPr>
          <w:iCs/>
        </w:rPr>
        <w:t>the recommendation in clause 3.3</w:t>
      </w:r>
      <w:r w:rsidR="0063286E">
        <w:rPr>
          <w:iCs/>
        </w:rPr>
        <w:t>.</w:t>
      </w:r>
    </w:p>
    <w:sectPr w:rsidRPr="00BA359E" w:rsidR="00D7099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7C453F" w:rsidRDefault="007C453F" w14:paraId="1A28C528" w14:textId="77777777">
      <w:r>
        <w:separator/>
      </w:r>
    </w:p>
  </w:endnote>
  <w:endnote w:type="continuationSeparator" w:id="0">
    <w:p w:rsidR="007C453F" w:rsidRDefault="007C453F" w14:paraId="5A520060" w14:textId="77777777">
      <w:r>
        <w:continuationSeparator/>
      </w:r>
    </w:p>
  </w:endnote>
  <w:endnote w:type="continuationNotice" w:id="1">
    <w:p w:rsidR="007F3A4D" w:rsidRDefault="007F3A4D" w14:paraId="73068DC5"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7C453F" w:rsidRDefault="007C453F" w14:paraId="7D4CB664" w14:textId="77777777">
      <w:r>
        <w:separator/>
      </w:r>
    </w:p>
  </w:footnote>
  <w:footnote w:type="continuationSeparator" w:id="0">
    <w:p w:rsidR="007C453F" w:rsidRDefault="007C453F" w14:paraId="65E2CC77" w14:textId="77777777">
      <w:r>
        <w:continuationSeparator/>
      </w:r>
    </w:p>
  </w:footnote>
  <w:footnote w:type="continuationNotice" w:id="1">
    <w:p w:rsidR="007F3A4D" w:rsidRDefault="007F3A4D" w14:paraId="2B9D4383" w14:textId="7777777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hint="default" w:ascii="Symbol" w:hAnsi="Symbol"/>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hint="default" w:ascii="Symbol" w:hAnsi="Symbol"/>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hint="default" w:ascii="Symbol" w:hAnsi="Symbol"/>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hint="default" w:ascii="Symbol" w:hAnsi="Symbol"/>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hint="default" w:ascii="Symbol" w:hAnsi="Symbol"/>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hint="default" w:ascii="Times New Roman" w:hAnsi="Times New Roman" w:eastAsia="Times New Roman" w:cs="Times New Roman"/>
      </w:rPr>
    </w:lvl>
    <w:lvl w:ilvl="1" w:tplc="04090003" w:tentative="1">
      <w:start w:val="1"/>
      <w:numFmt w:val="bullet"/>
      <w:lvlText w:val="o"/>
      <w:lvlJc w:val="left"/>
      <w:pPr>
        <w:tabs>
          <w:tab w:val="num" w:pos="1647"/>
        </w:tabs>
        <w:ind w:left="1647" w:hanging="360"/>
      </w:pPr>
      <w:rPr>
        <w:rFonts w:hint="default" w:ascii="Courier New" w:hAnsi="Courier New"/>
      </w:rPr>
    </w:lvl>
    <w:lvl w:ilvl="2" w:tplc="04090005" w:tentative="1">
      <w:start w:val="1"/>
      <w:numFmt w:val="bullet"/>
      <w:lvlText w:val=""/>
      <w:lvlJc w:val="left"/>
      <w:pPr>
        <w:tabs>
          <w:tab w:val="num" w:pos="2367"/>
        </w:tabs>
        <w:ind w:left="2367" w:hanging="360"/>
      </w:pPr>
      <w:rPr>
        <w:rFonts w:hint="default" w:ascii="Wingdings" w:hAnsi="Wingdings"/>
      </w:rPr>
    </w:lvl>
    <w:lvl w:ilvl="3" w:tplc="04090001" w:tentative="1">
      <w:start w:val="1"/>
      <w:numFmt w:val="bullet"/>
      <w:lvlText w:val=""/>
      <w:lvlJc w:val="left"/>
      <w:pPr>
        <w:tabs>
          <w:tab w:val="num" w:pos="3087"/>
        </w:tabs>
        <w:ind w:left="3087" w:hanging="360"/>
      </w:pPr>
      <w:rPr>
        <w:rFonts w:hint="default" w:ascii="Symbol" w:hAnsi="Symbol"/>
      </w:rPr>
    </w:lvl>
    <w:lvl w:ilvl="4" w:tplc="04090003" w:tentative="1">
      <w:start w:val="1"/>
      <w:numFmt w:val="bullet"/>
      <w:lvlText w:val="o"/>
      <w:lvlJc w:val="left"/>
      <w:pPr>
        <w:tabs>
          <w:tab w:val="num" w:pos="3807"/>
        </w:tabs>
        <w:ind w:left="3807" w:hanging="360"/>
      </w:pPr>
      <w:rPr>
        <w:rFonts w:hint="default" w:ascii="Courier New" w:hAnsi="Courier New"/>
      </w:rPr>
    </w:lvl>
    <w:lvl w:ilvl="5" w:tplc="04090005" w:tentative="1">
      <w:start w:val="1"/>
      <w:numFmt w:val="bullet"/>
      <w:lvlText w:val=""/>
      <w:lvlJc w:val="left"/>
      <w:pPr>
        <w:tabs>
          <w:tab w:val="num" w:pos="4527"/>
        </w:tabs>
        <w:ind w:left="4527" w:hanging="360"/>
      </w:pPr>
      <w:rPr>
        <w:rFonts w:hint="default" w:ascii="Wingdings" w:hAnsi="Wingdings"/>
      </w:rPr>
    </w:lvl>
    <w:lvl w:ilvl="6" w:tplc="04090001" w:tentative="1">
      <w:start w:val="1"/>
      <w:numFmt w:val="bullet"/>
      <w:lvlText w:val=""/>
      <w:lvlJc w:val="left"/>
      <w:pPr>
        <w:tabs>
          <w:tab w:val="num" w:pos="5247"/>
        </w:tabs>
        <w:ind w:left="5247" w:hanging="360"/>
      </w:pPr>
      <w:rPr>
        <w:rFonts w:hint="default" w:ascii="Symbol" w:hAnsi="Symbol"/>
      </w:rPr>
    </w:lvl>
    <w:lvl w:ilvl="7" w:tplc="04090003" w:tentative="1">
      <w:start w:val="1"/>
      <w:numFmt w:val="bullet"/>
      <w:lvlText w:val="o"/>
      <w:lvlJc w:val="left"/>
      <w:pPr>
        <w:tabs>
          <w:tab w:val="num" w:pos="5967"/>
        </w:tabs>
        <w:ind w:left="5967" w:hanging="360"/>
      </w:pPr>
      <w:rPr>
        <w:rFonts w:hint="default" w:ascii="Courier New" w:hAnsi="Courier New"/>
      </w:rPr>
    </w:lvl>
    <w:lvl w:ilvl="8" w:tplc="04090005" w:tentative="1">
      <w:start w:val="1"/>
      <w:numFmt w:val="bullet"/>
      <w:lvlText w:val=""/>
      <w:lvlJc w:val="left"/>
      <w:pPr>
        <w:tabs>
          <w:tab w:val="num" w:pos="6687"/>
        </w:tabs>
        <w:ind w:left="6687" w:hanging="360"/>
      </w:pPr>
      <w:rPr>
        <w:rFonts w:hint="default" w:ascii="Wingdings" w:hAnsi="Wingdings"/>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hint="default" w:ascii="Times New Roman" w:hAnsi="Times New Roman" w:eastAsia="Times New Roman" w:cs="Times New Roman"/>
      </w:rPr>
    </w:lvl>
    <w:lvl w:ilvl="1" w:tplc="04090003" w:tentative="1">
      <w:start w:val="1"/>
      <w:numFmt w:val="bullet"/>
      <w:lvlText w:val="o"/>
      <w:lvlJc w:val="left"/>
      <w:pPr>
        <w:tabs>
          <w:tab w:val="num" w:pos="2007"/>
        </w:tabs>
        <w:ind w:left="2007" w:hanging="360"/>
      </w:pPr>
      <w:rPr>
        <w:rFonts w:hint="default" w:ascii="Courier New" w:hAnsi="Courier New"/>
      </w:rPr>
    </w:lvl>
    <w:lvl w:ilvl="2" w:tplc="04090005" w:tentative="1">
      <w:start w:val="1"/>
      <w:numFmt w:val="bullet"/>
      <w:lvlText w:val=""/>
      <w:lvlJc w:val="left"/>
      <w:pPr>
        <w:tabs>
          <w:tab w:val="num" w:pos="2727"/>
        </w:tabs>
        <w:ind w:left="2727" w:hanging="360"/>
      </w:pPr>
      <w:rPr>
        <w:rFonts w:hint="default" w:ascii="Wingdings" w:hAnsi="Wingdings"/>
      </w:rPr>
    </w:lvl>
    <w:lvl w:ilvl="3" w:tplc="04090001" w:tentative="1">
      <w:start w:val="1"/>
      <w:numFmt w:val="bullet"/>
      <w:lvlText w:val=""/>
      <w:lvlJc w:val="left"/>
      <w:pPr>
        <w:tabs>
          <w:tab w:val="num" w:pos="3447"/>
        </w:tabs>
        <w:ind w:left="3447" w:hanging="360"/>
      </w:pPr>
      <w:rPr>
        <w:rFonts w:hint="default" w:ascii="Symbol" w:hAnsi="Symbol"/>
      </w:rPr>
    </w:lvl>
    <w:lvl w:ilvl="4" w:tplc="04090003" w:tentative="1">
      <w:start w:val="1"/>
      <w:numFmt w:val="bullet"/>
      <w:lvlText w:val="o"/>
      <w:lvlJc w:val="left"/>
      <w:pPr>
        <w:tabs>
          <w:tab w:val="num" w:pos="4167"/>
        </w:tabs>
        <w:ind w:left="4167" w:hanging="360"/>
      </w:pPr>
      <w:rPr>
        <w:rFonts w:hint="default" w:ascii="Courier New" w:hAnsi="Courier New"/>
      </w:rPr>
    </w:lvl>
    <w:lvl w:ilvl="5" w:tplc="04090005" w:tentative="1">
      <w:start w:val="1"/>
      <w:numFmt w:val="bullet"/>
      <w:lvlText w:val=""/>
      <w:lvlJc w:val="left"/>
      <w:pPr>
        <w:tabs>
          <w:tab w:val="num" w:pos="4887"/>
        </w:tabs>
        <w:ind w:left="4887" w:hanging="360"/>
      </w:pPr>
      <w:rPr>
        <w:rFonts w:hint="default" w:ascii="Wingdings" w:hAnsi="Wingdings"/>
      </w:rPr>
    </w:lvl>
    <w:lvl w:ilvl="6" w:tplc="04090001" w:tentative="1">
      <w:start w:val="1"/>
      <w:numFmt w:val="bullet"/>
      <w:lvlText w:val=""/>
      <w:lvlJc w:val="left"/>
      <w:pPr>
        <w:tabs>
          <w:tab w:val="num" w:pos="5607"/>
        </w:tabs>
        <w:ind w:left="5607" w:hanging="360"/>
      </w:pPr>
      <w:rPr>
        <w:rFonts w:hint="default" w:ascii="Symbol" w:hAnsi="Symbol"/>
      </w:rPr>
    </w:lvl>
    <w:lvl w:ilvl="7" w:tplc="04090003" w:tentative="1">
      <w:start w:val="1"/>
      <w:numFmt w:val="bullet"/>
      <w:lvlText w:val="o"/>
      <w:lvlJc w:val="left"/>
      <w:pPr>
        <w:tabs>
          <w:tab w:val="num" w:pos="6327"/>
        </w:tabs>
        <w:ind w:left="6327" w:hanging="360"/>
      </w:pPr>
      <w:rPr>
        <w:rFonts w:hint="default" w:ascii="Courier New" w:hAnsi="Courier New"/>
      </w:rPr>
    </w:lvl>
    <w:lvl w:ilvl="8" w:tplc="04090005" w:tentative="1">
      <w:start w:val="1"/>
      <w:numFmt w:val="bullet"/>
      <w:lvlText w:val=""/>
      <w:lvlJc w:val="left"/>
      <w:pPr>
        <w:tabs>
          <w:tab w:val="num" w:pos="7047"/>
        </w:tabs>
        <w:ind w:left="7047" w:hanging="360"/>
      </w:pPr>
      <w:rPr>
        <w:rFonts w:hint="default" w:ascii="Wingdings" w:hAnsi="Wingdings"/>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hint="default" w:ascii="Times New Roman" w:hAnsi="Times New Roman" w:eastAsia="Times New Roman" w:cs="Times New Roman"/>
      </w:rPr>
    </w:lvl>
    <w:lvl w:ilvl="1" w:tplc="04090003" w:tentative="1">
      <w:start w:val="1"/>
      <w:numFmt w:val="bullet"/>
      <w:lvlText w:val="o"/>
      <w:lvlJc w:val="left"/>
      <w:pPr>
        <w:tabs>
          <w:tab w:val="num" w:pos="1364"/>
        </w:tabs>
        <w:ind w:left="1364" w:hanging="360"/>
      </w:pPr>
      <w:rPr>
        <w:rFonts w:hint="default" w:ascii="Courier New" w:hAnsi="Courier New"/>
      </w:rPr>
    </w:lvl>
    <w:lvl w:ilvl="2" w:tplc="04090005" w:tentative="1">
      <w:start w:val="1"/>
      <w:numFmt w:val="bullet"/>
      <w:lvlText w:val=""/>
      <w:lvlJc w:val="left"/>
      <w:pPr>
        <w:tabs>
          <w:tab w:val="num" w:pos="2084"/>
        </w:tabs>
        <w:ind w:left="2084" w:hanging="360"/>
      </w:pPr>
      <w:rPr>
        <w:rFonts w:hint="default" w:ascii="Wingdings" w:hAnsi="Wingdings"/>
      </w:rPr>
    </w:lvl>
    <w:lvl w:ilvl="3" w:tplc="04090001" w:tentative="1">
      <w:start w:val="1"/>
      <w:numFmt w:val="bullet"/>
      <w:lvlText w:val=""/>
      <w:lvlJc w:val="left"/>
      <w:pPr>
        <w:tabs>
          <w:tab w:val="num" w:pos="2804"/>
        </w:tabs>
        <w:ind w:left="2804" w:hanging="360"/>
      </w:pPr>
      <w:rPr>
        <w:rFonts w:hint="default" w:ascii="Symbol" w:hAnsi="Symbol"/>
      </w:rPr>
    </w:lvl>
    <w:lvl w:ilvl="4" w:tplc="04090003" w:tentative="1">
      <w:start w:val="1"/>
      <w:numFmt w:val="bullet"/>
      <w:lvlText w:val="o"/>
      <w:lvlJc w:val="left"/>
      <w:pPr>
        <w:tabs>
          <w:tab w:val="num" w:pos="3524"/>
        </w:tabs>
        <w:ind w:left="3524" w:hanging="360"/>
      </w:pPr>
      <w:rPr>
        <w:rFonts w:hint="default" w:ascii="Courier New" w:hAnsi="Courier New"/>
      </w:rPr>
    </w:lvl>
    <w:lvl w:ilvl="5" w:tplc="04090005" w:tentative="1">
      <w:start w:val="1"/>
      <w:numFmt w:val="bullet"/>
      <w:lvlText w:val=""/>
      <w:lvlJc w:val="left"/>
      <w:pPr>
        <w:tabs>
          <w:tab w:val="num" w:pos="4244"/>
        </w:tabs>
        <w:ind w:left="4244" w:hanging="360"/>
      </w:pPr>
      <w:rPr>
        <w:rFonts w:hint="default" w:ascii="Wingdings" w:hAnsi="Wingdings"/>
      </w:rPr>
    </w:lvl>
    <w:lvl w:ilvl="6" w:tplc="04090001" w:tentative="1">
      <w:start w:val="1"/>
      <w:numFmt w:val="bullet"/>
      <w:lvlText w:val=""/>
      <w:lvlJc w:val="left"/>
      <w:pPr>
        <w:tabs>
          <w:tab w:val="num" w:pos="4964"/>
        </w:tabs>
        <w:ind w:left="4964" w:hanging="360"/>
      </w:pPr>
      <w:rPr>
        <w:rFonts w:hint="default" w:ascii="Symbol" w:hAnsi="Symbol"/>
      </w:rPr>
    </w:lvl>
    <w:lvl w:ilvl="7" w:tplc="04090003" w:tentative="1">
      <w:start w:val="1"/>
      <w:numFmt w:val="bullet"/>
      <w:lvlText w:val="o"/>
      <w:lvlJc w:val="left"/>
      <w:pPr>
        <w:tabs>
          <w:tab w:val="num" w:pos="5684"/>
        </w:tabs>
        <w:ind w:left="5684" w:hanging="360"/>
      </w:pPr>
      <w:rPr>
        <w:rFonts w:hint="default" w:ascii="Courier New" w:hAnsi="Courier New"/>
      </w:rPr>
    </w:lvl>
    <w:lvl w:ilvl="8" w:tplc="04090005" w:tentative="1">
      <w:start w:val="1"/>
      <w:numFmt w:val="bullet"/>
      <w:lvlText w:val=""/>
      <w:lvlJc w:val="left"/>
      <w:pPr>
        <w:tabs>
          <w:tab w:val="num" w:pos="6404"/>
        </w:tabs>
        <w:ind w:left="6404" w:hanging="360"/>
      </w:pPr>
      <w:rPr>
        <w:rFonts w:hint="default" w:ascii="Wingdings" w:hAnsi="Wingdings"/>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hint="default" w:ascii="Symbol" w:hAnsi="Symbol"/>
      </w:rPr>
    </w:lvl>
    <w:lvl w:ilvl="1" w:tplc="04090003" w:tentative="1">
      <w:start w:val="1"/>
      <w:numFmt w:val="bullet"/>
      <w:lvlText w:val="o"/>
      <w:lvlJc w:val="left"/>
      <w:pPr>
        <w:tabs>
          <w:tab w:val="num" w:pos="2007"/>
        </w:tabs>
        <w:ind w:left="2007" w:hanging="360"/>
      </w:pPr>
      <w:rPr>
        <w:rFonts w:hint="default" w:ascii="Courier New" w:hAnsi="Courier New"/>
      </w:rPr>
    </w:lvl>
    <w:lvl w:ilvl="2" w:tplc="04090005" w:tentative="1">
      <w:start w:val="1"/>
      <w:numFmt w:val="bullet"/>
      <w:lvlText w:val=""/>
      <w:lvlJc w:val="left"/>
      <w:pPr>
        <w:tabs>
          <w:tab w:val="num" w:pos="2727"/>
        </w:tabs>
        <w:ind w:left="2727" w:hanging="360"/>
      </w:pPr>
      <w:rPr>
        <w:rFonts w:hint="default" w:ascii="Wingdings" w:hAnsi="Wingdings"/>
      </w:rPr>
    </w:lvl>
    <w:lvl w:ilvl="3" w:tplc="04090001" w:tentative="1">
      <w:start w:val="1"/>
      <w:numFmt w:val="bullet"/>
      <w:lvlText w:val=""/>
      <w:lvlJc w:val="left"/>
      <w:pPr>
        <w:tabs>
          <w:tab w:val="num" w:pos="3447"/>
        </w:tabs>
        <w:ind w:left="3447" w:hanging="360"/>
      </w:pPr>
      <w:rPr>
        <w:rFonts w:hint="default" w:ascii="Symbol" w:hAnsi="Symbol"/>
      </w:rPr>
    </w:lvl>
    <w:lvl w:ilvl="4" w:tplc="04090003" w:tentative="1">
      <w:start w:val="1"/>
      <w:numFmt w:val="bullet"/>
      <w:lvlText w:val="o"/>
      <w:lvlJc w:val="left"/>
      <w:pPr>
        <w:tabs>
          <w:tab w:val="num" w:pos="4167"/>
        </w:tabs>
        <w:ind w:left="4167" w:hanging="360"/>
      </w:pPr>
      <w:rPr>
        <w:rFonts w:hint="default" w:ascii="Courier New" w:hAnsi="Courier New"/>
      </w:rPr>
    </w:lvl>
    <w:lvl w:ilvl="5" w:tplc="04090005" w:tentative="1">
      <w:start w:val="1"/>
      <w:numFmt w:val="bullet"/>
      <w:lvlText w:val=""/>
      <w:lvlJc w:val="left"/>
      <w:pPr>
        <w:tabs>
          <w:tab w:val="num" w:pos="4887"/>
        </w:tabs>
        <w:ind w:left="4887" w:hanging="360"/>
      </w:pPr>
      <w:rPr>
        <w:rFonts w:hint="default" w:ascii="Wingdings" w:hAnsi="Wingdings"/>
      </w:rPr>
    </w:lvl>
    <w:lvl w:ilvl="6" w:tplc="04090001" w:tentative="1">
      <w:start w:val="1"/>
      <w:numFmt w:val="bullet"/>
      <w:lvlText w:val=""/>
      <w:lvlJc w:val="left"/>
      <w:pPr>
        <w:tabs>
          <w:tab w:val="num" w:pos="5607"/>
        </w:tabs>
        <w:ind w:left="5607" w:hanging="360"/>
      </w:pPr>
      <w:rPr>
        <w:rFonts w:hint="default" w:ascii="Symbol" w:hAnsi="Symbol"/>
      </w:rPr>
    </w:lvl>
    <w:lvl w:ilvl="7" w:tplc="04090003" w:tentative="1">
      <w:start w:val="1"/>
      <w:numFmt w:val="bullet"/>
      <w:lvlText w:val="o"/>
      <w:lvlJc w:val="left"/>
      <w:pPr>
        <w:tabs>
          <w:tab w:val="num" w:pos="6327"/>
        </w:tabs>
        <w:ind w:left="6327" w:hanging="360"/>
      </w:pPr>
      <w:rPr>
        <w:rFonts w:hint="default" w:ascii="Courier New" w:hAnsi="Courier New"/>
      </w:rPr>
    </w:lvl>
    <w:lvl w:ilvl="8" w:tplc="04090005" w:tentative="1">
      <w:start w:val="1"/>
      <w:numFmt w:val="bullet"/>
      <w:lvlText w:val=""/>
      <w:lvlJc w:val="left"/>
      <w:pPr>
        <w:tabs>
          <w:tab w:val="num" w:pos="7047"/>
        </w:tabs>
        <w:ind w:left="7047" w:hanging="360"/>
      </w:pPr>
      <w:rPr>
        <w:rFonts w:hint="default" w:ascii="Wingdings" w:hAnsi="Wingdings"/>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hint="default" w:ascii="Times New Roman" w:hAnsi="Times New Roman" w:eastAsia="Times New Roman" w:cs="Times New Roman"/>
      </w:rPr>
    </w:lvl>
    <w:lvl w:ilvl="1" w:tplc="04090003" w:tentative="1">
      <w:start w:val="1"/>
      <w:numFmt w:val="bullet"/>
      <w:lvlText w:val="o"/>
      <w:lvlJc w:val="left"/>
      <w:pPr>
        <w:tabs>
          <w:tab w:val="num" w:pos="1364"/>
        </w:tabs>
        <w:ind w:left="1364" w:hanging="360"/>
      </w:pPr>
      <w:rPr>
        <w:rFonts w:hint="default" w:ascii="Courier New" w:hAnsi="Courier New"/>
      </w:rPr>
    </w:lvl>
    <w:lvl w:ilvl="2" w:tplc="04090005" w:tentative="1">
      <w:start w:val="1"/>
      <w:numFmt w:val="bullet"/>
      <w:lvlText w:val=""/>
      <w:lvlJc w:val="left"/>
      <w:pPr>
        <w:tabs>
          <w:tab w:val="num" w:pos="2084"/>
        </w:tabs>
        <w:ind w:left="2084" w:hanging="360"/>
      </w:pPr>
      <w:rPr>
        <w:rFonts w:hint="default" w:ascii="Wingdings" w:hAnsi="Wingdings"/>
      </w:rPr>
    </w:lvl>
    <w:lvl w:ilvl="3" w:tplc="04090001" w:tentative="1">
      <w:start w:val="1"/>
      <w:numFmt w:val="bullet"/>
      <w:lvlText w:val=""/>
      <w:lvlJc w:val="left"/>
      <w:pPr>
        <w:tabs>
          <w:tab w:val="num" w:pos="2804"/>
        </w:tabs>
        <w:ind w:left="2804" w:hanging="360"/>
      </w:pPr>
      <w:rPr>
        <w:rFonts w:hint="default" w:ascii="Symbol" w:hAnsi="Symbol"/>
      </w:rPr>
    </w:lvl>
    <w:lvl w:ilvl="4" w:tplc="04090003" w:tentative="1">
      <w:start w:val="1"/>
      <w:numFmt w:val="bullet"/>
      <w:lvlText w:val="o"/>
      <w:lvlJc w:val="left"/>
      <w:pPr>
        <w:tabs>
          <w:tab w:val="num" w:pos="3524"/>
        </w:tabs>
        <w:ind w:left="3524" w:hanging="360"/>
      </w:pPr>
      <w:rPr>
        <w:rFonts w:hint="default" w:ascii="Courier New" w:hAnsi="Courier New"/>
      </w:rPr>
    </w:lvl>
    <w:lvl w:ilvl="5" w:tplc="04090005" w:tentative="1">
      <w:start w:val="1"/>
      <w:numFmt w:val="bullet"/>
      <w:lvlText w:val=""/>
      <w:lvlJc w:val="left"/>
      <w:pPr>
        <w:tabs>
          <w:tab w:val="num" w:pos="4244"/>
        </w:tabs>
        <w:ind w:left="4244" w:hanging="360"/>
      </w:pPr>
      <w:rPr>
        <w:rFonts w:hint="default" w:ascii="Wingdings" w:hAnsi="Wingdings"/>
      </w:rPr>
    </w:lvl>
    <w:lvl w:ilvl="6" w:tplc="04090001" w:tentative="1">
      <w:start w:val="1"/>
      <w:numFmt w:val="bullet"/>
      <w:lvlText w:val=""/>
      <w:lvlJc w:val="left"/>
      <w:pPr>
        <w:tabs>
          <w:tab w:val="num" w:pos="4964"/>
        </w:tabs>
        <w:ind w:left="4964" w:hanging="360"/>
      </w:pPr>
      <w:rPr>
        <w:rFonts w:hint="default" w:ascii="Symbol" w:hAnsi="Symbol"/>
      </w:rPr>
    </w:lvl>
    <w:lvl w:ilvl="7" w:tplc="04090003" w:tentative="1">
      <w:start w:val="1"/>
      <w:numFmt w:val="bullet"/>
      <w:lvlText w:val="o"/>
      <w:lvlJc w:val="left"/>
      <w:pPr>
        <w:tabs>
          <w:tab w:val="num" w:pos="5684"/>
        </w:tabs>
        <w:ind w:left="5684" w:hanging="360"/>
      </w:pPr>
      <w:rPr>
        <w:rFonts w:hint="default" w:ascii="Courier New" w:hAnsi="Courier New"/>
      </w:rPr>
    </w:lvl>
    <w:lvl w:ilvl="8" w:tplc="04090005" w:tentative="1">
      <w:start w:val="1"/>
      <w:numFmt w:val="bullet"/>
      <w:lvlText w:val=""/>
      <w:lvlJc w:val="left"/>
      <w:pPr>
        <w:tabs>
          <w:tab w:val="num" w:pos="6404"/>
        </w:tabs>
        <w:ind w:left="6404" w:hanging="360"/>
      </w:pPr>
      <w:rPr>
        <w:rFonts w:hint="default" w:ascii="Wingdings" w:hAnsi="Wingdings"/>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hint="default" w:ascii="Times New Roman" w:hAnsi="Times New Roman" w:eastAsia="Times New Roman" w:cs="Times New Roman"/>
      </w:rPr>
    </w:lvl>
    <w:lvl w:ilvl="1" w:tplc="04090003" w:tentative="1">
      <w:start w:val="1"/>
      <w:numFmt w:val="bullet"/>
      <w:lvlText w:val="o"/>
      <w:lvlJc w:val="left"/>
      <w:pPr>
        <w:tabs>
          <w:tab w:val="num" w:pos="2007"/>
        </w:tabs>
        <w:ind w:left="2007" w:hanging="360"/>
      </w:pPr>
      <w:rPr>
        <w:rFonts w:hint="default" w:ascii="Courier New" w:hAnsi="Courier New"/>
      </w:rPr>
    </w:lvl>
    <w:lvl w:ilvl="2" w:tplc="04090005" w:tentative="1">
      <w:start w:val="1"/>
      <w:numFmt w:val="bullet"/>
      <w:lvlText w:val=""/>
      <w:lvlJc w:val="left"/>
      <w:pPr>
        <w:tabs>
          <w:tab w:val="num" w:pos="2727"/>
        </w:tabs>
        <w:ind w:left="2727" w:hanging="360"/>
      </w:pPr>
      <w:rPr>
        <w:rFonts w:hint="default" w:ascii="Wingdings" w:hAnsi="Wingdings"/>
      </w:rPr>
    </w:lvl>
    <w:lvl w:ilvl="3" w:tplc="04090001" w:tentative="1">
      <w:start w:val="1"/>
      <w:numFmt w:val="bullet"/>
      <w:lvlText w:val=""/>
      <w:lvlJc w:val="left"/>
      <w:pPr>
        <w:tabs>
          <w:tab w:val="num" w:pos="3447"/>
        </w:tabs>
        <w:ind w:left="3447" w:hanging="360"/>
      </w:pPr>
      <w:rPr>
        <w:rFonts w:hint="default" w:ascii="Symbol" w:hAnsi="Symbol"/>
      </w:rPr>
    </w:lvl>
    <w:lvl w:ilvl="4" w:tplc="04090003" w:tentative="1">
      <w:start w:val="1"/>
      <w:numFmt w:val="bullet"/>
      <w:lvlText w:val="o"/>
      <w:lvlJc w:val="left"/>
      <w:pPr>
        <w:tabs>
          <w:tab w:val="num" w:pos="4167"/>
        </w:tabs>
        <w:ind w:left="4167" w:hanging="360"/>
      </w:pPr>
      <w:rPr>
        <w:rFonts w:hint="default" w:ascii="Courier New" w:hAnsi="Courier New"/>
      </w:rPr>
    </w:lvl>
    <w:lvl w:ilvl="5" w:tplc="04090005" w:tentative="1">
      <w:start w:val="1"/>
      <w:numFmt w:val="bullet"/>
      <w:lvlText w:val=""/>
      <w:lvlJc w:val="left"/>
      <w:pPr>
        <w:tabs>
          <w:tab w:val="num" w:pos="4887"/>
        </w:tabs>
        <w:ind w:left="4887" w:hanging="360"/>
      </w:pPr>
      <w:rPr>
        <w:rFonts w:hint="default" w:ascii="Wingdings" w:hAnsi="Wingdings"/>
      </w:rPr>
    </w:lvl>
    <w:lvl w:ilvl="6" w:tplc="04090001" w:tentative="1">
      <w:start w:val="1"/>
      <w:numFmt w:val="bullet"/>
      <w:lvlText w:val=""/>
      <w:lvlJc w:val="left"/>
      <w:pPr>
        <w:tabs>
          <w:tab w:val="num" w:pos="5607"/>
        </w:tabs>
        <w:ind w:left="5607" w:hanging="360"/>
      </w:pPr>
      <w:rPr>
        <w:rFonts w:hint="default" w:ascii="Symbol" w:hAnsi="Symbol"/>
      </w:rPr>
    </w:lvl>
    <w:lvl w:ilvl="7" w:tplc="04090003" w:tentative="1">
      <w:start w:val="1"/>
      <w:numFmt w:val="bullet"/>
      <w:lvlText w:val="o"/>
      <w:lvlJc w:val="left"/>
      <w:pPr>
        <w:tabs>
          <w:tab w:val="num" w:pos="6327"/>
        </w:tabs>
        <w:ind w:left="6327" w:hanging="360"/>
      </w:pPr>
      <w:rPr>
        <w:rFonts w:hint="default" w:ascii="Courier New" w:hAnsi="Courier New"/>
      </w:rPr>
    </w:lvl>
    <w:lvl w:ilvl="8" w:tplc="04090005" w:tentative="1">
      <w:start w:val="1"/>
      <w:numFmt w:val="bullet"/>
      <w:lvlText w:val=""/>
      <w:lvlJc w:val="left"/>
      <w:pPr>
        <w:tabs>
          <w:tab w:val="num" w:pos="7047"/>
        </w:tabs>
        <w:ind w:left="7047" w:hanging="360"/>
      </w:pPr>
      <w:rPr>
        <w:rFonts w:hint="default" w:ascii="Wingdings" w:hAnsi="Wingdings"/>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hint="default" w:ascii="Times New Roman" w:hAnsi="Times New Roman" w:eastAsia="Times New Roman" w:cs="Times New Roman"/>
      </w:rPr>
    </w:lvl>
    <w:lvl w:ilvl="1" w:tplc="04090003" w:tentative="1">
      <w:start w:val="1"/>
      <w:numFmt w:val="bullet"/>
      <w:lvlText w:val="o"/>
      <w:lvlJc w:val="left"/>
      <w:pPr>
        <w:tabs>
          <w:tab w:val="num" w:pos="1364"/>
        </w:tabs>
        <w:ind w:left="1364" w:hanging="360"/>
      </w:pPr>
      <w:rPr>
        <w:rFonts w:hint="default" w:ascii="Courier New" w:hAnsi="Courier New"/>
      </w:rPr>
    </w:lvl>
    <w:lvl w:ilvl="2" w:tplc="04090005" w:tentative="1">
      <w:start w:val="1"/>
      <w:numFmt w:val="bullet"/>
      <w:lvlText w:val=""/>
      <w:lvlJc w:val="left"/>
      <w:pPr>
        <w:tabs>
          <w:tab w:val="num" w:pos="2084"/>
        </w:tabs>
        <w:ind w:left="2084" w:hanging="360"/>
      </w:pPr>
      <w:rPr>
        <w:rFonts w:hint="default" w:ascii="Wingdings" w:hAnsi="Wingdings"/>
      </w:rPr>
    </w:lvl>
    <w:lvl w:ilvl="3" w:tplc="04090001" w:tentative="1">
      <w:start w:val="1"/>
      <w:numFmt w:val="bullet"/>
      <w:lvlText w:val=""/>
      <w:lvlJc w:val="left"/>
      <w:pPr>
        <w:tabs>
          <w:tab w:val="num" w:pos="2804"/>
        </w:tabs>
        <w:ind w:left="2804" w:hanging="360"/>
      </w:pPr>
      <w:rPr>
        <w:rFonts w:hint="default" w:ascii="Symbol" w:hAnsi="Symbol"/>
      </w:rPr>
    </w:lvl>
    <w:lvl w:ilvl="4" w:tplc="04090003" w:tentative="1">
      <w:start w:val="1"/>
      <w:numFmt w:val="bullet"/>
      <w:lvlText w:val="o"/>
      <w:lvlJc w:val="left"/>
      <w:pPr>
        <w:tabs>
          <w:tab w:val="num" w:pos="3524"/>
        </w:tabs>
        <w:ind w:left="3524" w:hanging="360"/>
      </w:pPr>
      <w:rPr>
        <w:rFonts w:hint="default" w:ascii="Courier New" w:hAnsi="Courier New"/>
      </w:rPr>
    </w:lvl>
    <w:lvl w:ilvl="5" w:tplc="04090005" w:tentative="1">
      <w:start w:val="1"/>
      <w:numFmt w:val="bullet"/>
      <w:lvlText w:val=""/>
      <w:lvlJc w:val="left"/>
      <w:pPr>
        <w:tabs>
          <w:tab w:val="num" w:pos="4244"/>
        </w:tabs>
        <w:ind w:left="4244" w:hanging="360"/>
      </w:pPr>
      <w:rPr>
        <w:rFonts w:hint="default" w:ascii="Wingdings" w:hAnsi="Wingdings"/>
      </w:rPr>
    </w:lvl>
    <w:lvl w:ilvl="6" w:tplc="04090001" w:tentative="1">
      <w:start w:val="1"/>
      <w:numFmt w:val="bullet"/>
      <w:lvlText w:val=""/>
      <w:lvlJc w:val="left"/>
      <w:pPr>
        <w:tabs>
          <w:tab w:val="num" w:pos="4964"/>
        </w:tabs>
        <w:ind w:left="4964" w:hanging="360"/>
      </w:pPr>
      <w:rPr>
        <w:rFonts w:hint="default" w:ascii="Symbol" w:hAnsi="Symbol"/>
      </w:rPr>
    </w:lvl>
    <w:lvl w:ilvl="7" w:tplc="04090003" w:tentative="1">
      <w:start w:val="1"/>
      <w:numFmt w:val="bullet"/>
      <w:lvlText w:val="o"/>
      <w:lvlJc w:val="left"/>
      <w:pPr>
        <w:tabs>
          <w:tab w:val="num" w:pos="5684"/>
        </w:tabs>
        <w:ind w:left="5684" w:hanging="360"/>
      </w:pPr>
      <w:rPr>
        <w:rFonts w:hint="default" w:ascii="Courier New" w:hAnsi="Courier New"/>
      </w:rPr>
    </w:lvl>
    <w:lvl w:ilvl="8" w:tplc="04090005" w:tentative="1">
      <w:start w:val="1"/>
      <w:numFmt w:val="bullet"/>
      <w:lvlText w:val=""/>
      <w:lvlJc w:val="left"/>
      <w:pPr>
        <w:tabs>
          <w:tab w:val="num" w:pos="6404"/>
        </w:tabs>
        <w:ind w:left="6404" w:hanging="360"/>
      </w:pPr>
      <w:rPr>
        <w:rFonts w:hint="default" w:ascii="Wingdings" w:hAnsi="Wingdings"/>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hint="default" w:ascii="Times New Roman" w:hAnsi="Times New Roman" w:eastAsia="Times New Roman" w:cs="Times New Roman"/>
      </w:rPr>
    </w:lvl>
    <w:lvl w:ilvl="1" w:tplc="04090003" w:tentative="1">
      <w:start w:val="1"/>
      <w:numFmt w:val="bullet"/>
      <w:lvlText w:val="o"/>
      <w:lvlJc w:val="left"/>
      <w:pPr>
        <w:tabs>
          <w:tab w:val="num" w:pos="2007"/>
        </w:tabs>
        <w:ind w:left="2007" w:hanging="360"/>
      </w:pPr>
      <w:rPr>
        <w:rFonts w:hint="default" w:ascii="Courier New" w:hAnsi="Courier New"/>
      </w:rPr>
    </w:lvl>
    <w:lvl w:ilvl="2" w:tplc="04090005" w:tentative="1">
      <w:start w:val="1"/>
      <w:numFmt w:val="bullet"/>
      <w:lvlText w:val=""/>
      <w:lvlJc w:val="left"/>
      <w:pPr>
        <w:tabs>
          <w:tab w:val="num" w:pos="2727"/>
        </w:tabs>
        <w:ind w:left="2727" w:hanging="360"/>
      </w:pPr>
      <w:rPr>
        <w:rFonts w:hint="default" w:ascii="Wingdings" w:hAnsi="Wingdings"/>
      </w:rPr>
    </w:lvl>
    <w:lvl w:ilvl="3" w:tplc="04090001" w:tentative="1">
      <w:start w:val="1"/>
      <w:numFmt w:val="bullet"/>
      <w:lvlText w:val=""/>
      <w:lvlJc w:val="left"/>
      <w:pPr>
        <w:tabs>
          <w:tab w:val="num" w:pos="3447"/>
        </w:tabs>
        <w:ind w:left="3447" w:hanging="360"/>
      </w:pPr>
      <w:rPr>
        <w:rFonts w:hint="default" w:ascii="Symbol" w:hAnsi="Symbol"/>
      </w:rPr>
    </w:lvl>
    <w:lvl w:ilvl="4" w:tplc="04090003" w:tentative="1">
      <w:start w:val="1"/>
      <w:numFmt w:val="bullet"/>
      <w:lvlText w:val="o"/>
      <w:lvlJc w:val="left"/>
      <w:pPr>
        <w:tabs>
          <w:tab w:val="num" w:pos="4167"/>
        </w:tabs>
        <w:ind w:left="4167" w:hanging="360"/>
      </w:pPr>
      <w:rPr>
        <w:rFonts w:hint="default" w:ascii="Courier New" w:hAnsi="Courier New"/>
      </w:rPr>
    </w:lvl>
    <w:lvl w:ilvl="5" w:tplc="04090005" w:tentative="1">
      <w:start w:val="1"/>
      <w:numFmt w:val="bullet"/>
      <w:lvlText w:val=""/>
      <w:lvlJc w:val="left"/>
      <w:pPr>
        <w:tabs>
          <w:tab w:val="num" w:pos="4887"/>
        </w:tabs>
        <w:ind w:left="4887" w:hanging="360"/>
      </w:pPr>
      <w:rPr>
        <w:rFonts w:hint="default" w:ascii="Wingdings" w:hAnsi="Wingdings"/>
      </w:rPr>
    </w:lvl>
    <w:lvl w:ilvl="6" w:tplc="04090001" w:tentative="1">
      <w:start w:val="1"/>
      <w:numFmt w:val="bullet"/>
      <w:lvlText w:val=""/>
      <w:lvlJc w:val="left"/>
      <w:pPr>
        <w:tabs>
          <w:tab w:val="num" w:pos="5607"/>
        </w:tabs>
        <w:ind w:left="5607" w:hanging="360"/>
      </w:pPr>
      <w:rPr>
        <w:rFonts w:hint="default" w:ascii="Symbol" w:hAnsi="Symbol"/>
      </w:rPr>
    </w:lvl>
    <w:lvl w:ilvl="7" w:tplc="04090003" w:tentative="1">
      <w:start w:val="1"/>
      <w:numFmt w:val="bullet"/>
      <w:lvlText w:val="o"/>
      <w:lvlJc w:val="left"/>
      <w:pPr>
        <w:tabs>
          <w:tab w:val="num" w:pos="6327"/>
        </w:tabs>
        <w:ind w:left="6327" w:hanging="360"/>
      </w:pPr>
      <w:rPr>
        <w:rFonts w:hint="default" w:ascii="Courier New" w:hAnsi="Courier New"/>
      </w:rPr>
    </w:lvl>
    <w:lvl w:ilvl="8" w:tplc="04090005" w:tentative="1">
      <w:start w:val="1"/>
      <w:numFmt w:val="bullet"/>
      <w:lvlText w:val=""/>
      <w:lvlJc w:val="left"/>
      <w:pPr>
        <w:tabs>
          <w:tab w:val="num" w:pos="7047"/>
        </w:tabs>
        <w:ind w:left="7047" w:hanging="360"/>
      </w:pPr>
      <w:rPr>
        <w:rFonts w:hint="default" w:ascii="Wingdings" w:hAnsi="Wingdings"/>
      </w:rPr>
    </w:lvl>
  </w:abstractNum>
  <w:num w:numId="1" w16cid:durableId="552162621">
    <w:abstractNumId w:val="10"/>
    <w:lvlOverride w:ilvl="0">
      <w:lvl w:ilvl="0">
        <w:start w:val="1"/>
        <w:numFmt w:val="bullet"/>
        <w:lvlText w:val=""/>
        <w:legacy w:legacy="1" w:legacySpace="0" w:legacyIndent="360"/>
        <w:lvlJc w:val="left"/>
        <w:pPr>
          <w:ind w:left="360" w:hanging="360"/>
        </w:pPr>
        <w:rPr>
          <w:rFonts w:hint="default" w:ascii="Symbol" w:hAnsi="Symbol"/>
        </w:rPr>
      </w:lvl>
    </w:lvlOverride>
  </w:num>
  <w:num w:numId="2" w16cid:durableId="1190224214">
    <w:abstractNumId w:val="10"/>
    <w:lvlOverride w:ilvl="0">
      <w:lvl w:ilvl="0">
        <w:start w:val="1"/>
        <w:numFmt w:val="bullet"/>
        <w:lvlText w:val=""/>
        <w:legacy w:legacy="1" w:legacySpace="0" w:legacyIndent="283"/>
        <w:lvlJc w:val="left"/>
        <w:pPr>
          <w:ind w:left="567" w:hanging="283"/>
        </w:pPr>
        <w:rPr>
          <w:rFonts w:hint="default" w:ascii="Symbol" w:hAnsi="Symbol"/>
        </w:rPr>
      </w:lvl>
    </w:lvlOverride>
  </w:num>
  <w:num w:numId="3" w16cid:durableId="1703745851">
    <w:abstractNumId w:val="13"/>
  </w:num>
  <w:num w:numId="4" w16cid:durableId="732312005">
    <w:abstractNumId w:val="16"/>
  </w:num>
  <w:num w:numId="5" w16cid:durableId="444352415">
    <w:abstractNumId w:val="15"/>
  </w:num>
  <w:num w:numId="6" w16cid:durableId="1463767600">
    <w:abstractNumId w:val="11"/>
  </w:num>
  <w:num w:numId="7" w16cid:durableId="806702364">
    <w:abstractNumId w:val="12"/>
  </w:num>
  <w:num w:numId="8" w16cid:durableId="1652707026">
    <w:abstractNumId w:val="20"/>
  </w:num>
  <w:num w:numId="9" w16cid:durableId="380179311">
    <w:abstractNumId w:val="18"/>
  </w:num>
  <w:num w:numId="10" w16cid:durableId="923034587">
    <w:abstractNumId w:val="19"/>
  </w:num>
  <w:num w:numId="11" w16cid:durableId="284889872">
    <w:abstractNumId w:val="14"/>
  </w:num>
  <w:num w:numId="12" w16cid:durableId="119543790">
    <w:abstractNumId w:val="17"/>
  </w:num>
  <w:num w:numId="13" w16cid:durableId="948467057">
    <w:abstractNumId w:val="9"/>
  </w:num>
  <w:num w:numId="14" w16cid:durableId="1221405879">
    <w:abstractNumId w:val="7"/>
  </w:num>
  <w:num w:numId="15" w16cid:durableId="495995616">
    <w:abstractNumId w:val="6"/>
  </w:num>
  <w:num w:numId="16" w16cid:durableId="803276545">
    <w:abstractNumId w:val="5"/>
  </w:num>
  <w:num w:numId="17" w16cid:durableId="1648513600">
    <w:abstractNumId w:val="4"/>
  </w:num>
  <w:num w:numId="18" w16cid:durableId="515537868">
    <w:abstractNumId w:val="8"/>
  </w:num>
  <w:num w:numId="19" w16cid:durableId="408040968">
    <w:abstractNumId w:val="3"/>
  </w:num>
  <w:num w:numId="20" w16cid:durableId="18436779">
    <w:abstractNumId w:val="2"/>
  </w:num>
  <w:num w:numId="21" w16cid:durableId="673848873">
    <w:abstractNumId w:val="1"/>
  </w:num>
  <w:num w:numId="22" w16cid:durableId="902834048">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doNotDisplayPageBoundaries/>
  <w:printFractionalCharacterWidth/>
  <w:embedSystemFonts/>
  <w:activeWritingStyle w:lang="en-GB" w:vendorID="64" w:dllVersion="6" w:nlCheck="1" w:checkStyle="1" w:appName="MSWord"/>
  <w:activeWritingStyle w:lang="en-US" w:vendorID="64" w:dllVersion="6" w:nlCheck="1" w:checkStyle="1" w:appName="MSWord"/>
  <w:activeWritingStyle w:lang="fr-FR" w:vendorID="64" w:dllVersion="6" w:nlCheck="1" w:checkStyle="1" w:appName="MSWord"/>
  <w:activeWritingStyle w:lang="en-GB" w:vendorID="64" w:dllVersion="0" w:nlCheck="1" w:checkStyle="0" w:appName="MSWord"/>
  <w:activeWritingStyle w:lang="en-US" w:vendorID="64" w:dllVersion="0" w:nlCheck="1" w:checkStyle="0" w:appName="MSWord"/>
  <w:activeWritingStyle w:lang="fr-FR" w:vendorID="64" w:dllVersion="0" w:nlCheck="1" w:checkStyle="0" w:appName="MSWord"/>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033B"/>
    <w:rsid w:val="00012515"/>
    <w:rsid w:val="00016013"/>
    <w:rsid w:val="000416B6"/>
    <w:rsid w:val="00046389"/>
    <w:rsid w:val="000578BE"/>
    <w:rsid w:val="00060FD8"/>
    <w:rsid w:val="00062695"/>
    <w:rsid w:val="00074722"/>
    <w:rsid w:val="00081457"/>
    <w:rsid w:val="000819D8"/>
    <w:rsid w:val="000934A6"/>
    <w:rsid w:val="000969A2"/>
    <w:rsid w:val="000A2C6C"/>
    <w:rsid w:val="000A4660"/>
    <w:rsid w:val="000B516C"/>
    <w:rsid w:val="000D1B5B"/>
    <w:rsid w:val="00100EDC"/>
    <w:rsid w:val="0010401F"/>
    <w:rsid w:val="00112FC3"/>
    <w:rsid w:val="00132D3E"/>
    <w:rsid w:val="00144EDE"/>
    <w:rsid w:val="0016500B"/>
    <w:rsid w:val="00173FA3"/>
    <w:rsid w:val="001778C0"/>
    <w:rsid w:val="00184B6F"/>
    <w:rsid w:val="001861E5"/>
    <w:rsid w:val="0019261A"/>
    <w:rsid w:val="001A5AA8"/>
    <w:rsid w:val="001B1652"/>
    <w:rsid w:val="001B3B3F"/>
    <w:rsid w:val="001C3EC8"/>
    <w:rsid w:val="001D2284"/>
    <w:rsid w:val="001D2BD4"/>
    <w:rsid w:val="001D4258"/>
    <w:rsid w:val="001D6911"/>
    <w:rsid w:val="001F066B"/>
    <w:rsid w:val="00201078"/>
    <w:rsid w:val="00201947"/>
    <w:rsid w:val="0020395B"/>
    <w:rsid w:val="002046CB"/>
    <w:rsid w:val="00204DC9"/>
    <w:rsid w:val="002062C0"/>
    <w:rsid w:val="002064D8"/>
    <w:rsid w:val="00215130"/>
    <w:rsid w:val="00230002"/>
    <w:rsid w:val="00240B72"/>
    <w:rsid w:val="00244C9A"/>
    <w:rsid w:val="00247216"/>
    <w:rsid w:val="00266700"/>
    <w:rsid w:val="00266B13"/>
    <w:rsid w:val="0027019B"/>
    <w:rsid w:val="00276677"/>
    <w:rsid w:val="00281ACF"/>
    <w:rsid w:val="002843B1"/>
    <w:rsid w:val="00285057"/>
    <w:rsid w:val="0029021C"/>
    <w:rsid w:val="00296BCC"/>
    <w:rsid w:val="002A0413"/>
    <w:rsid w:val="002A1857"/>
    <w:rsid w:val="002C7F38"/>
    <w:rsid w:val="002E07A5"/>
    <w:rsid w:val="00302B82"/>
    <w:rsid w:val="0030628A"/>
    <w:rsid w:val="0035122B"/>
    <w:rsid w:val="00353451"/>
    <w:rsid w:val="003612BE"/>
    <w:rsid w:val="00371032"/>
    <w:rsid w:val="00371B44"/>
    <w:rsid w:val="003819F2"/>
    <w:rsid w:val="00391769"/>
    <w:rsid w:val="003934F6"/>
    <w:rsid w:val="003A5F2A"/>
    <w:rsid w:val="003B1A21"/>
    <w:rsid w:val="003B3560"/>
    <w:rsid w:val="003C122B"/>
    <w:rsid w:val="003C5A97"/>
    <w:rsid w:val="003C7A04"/>
    <w:rsid w:val="003D61C0"/>
    <w:rsid w:val="003E19FE"/>
    <w:rsid w:val="003F0E0C"/>
    <w:rsid w:val="003F52B2"/>
    <w:rsid w:val="00406393"/>
    <w:rsid w:val="00412918"/>
    <w:rsid w:val="004307FB"/>
    <w:rsid w:val="004315D9"/>
    <w:rsid w:val="00440414"/>
    <w:rsid w:val="004421A3"/>
    <w:rsid w:val="00444552"/>
    <w:rsid w:val="00453D06"/>
    <w:rsid w:val="0045417B"/>
    <w:rsid w:val="004558E9"/>
    <w:rsid w:val="0045777E"/>
    <w:rsid w:val="00465F10"/>
    <w:rsid w:val="0047494B"/>
    <w:rsid w:val="00476E5E"/>
    <w:rsid w:val="004B3753"/>
    <w:rsid w:val="004B5238"/>
    <w:rsid w:val="004B7454"/>
    <w:rsid w:val="004C31D2"/>
    <w:rsid w:val="004D55C2"/>
    <w:rsid w:val="004E7939"/>
    <w:rsid w:val="004E7AFA"/>
    <w:rsid w:val="00521131"/>
    <w:rsid w:val="005222BF"/>
    <w:rsid w:val="00524A5B"/>
    <w:rsid w:val="005252C4"/>
    <w:rsid w:val="00527C0B"/>
    <w:rsid w:val="005410F6"/>
    <w:rsid w:val="00546BA1"/>
    <w:rsid w:val="00546EC4"/>
    <w:rsid w:val="00566D02"/>
    <w:rsid w:val="005729C4"/>
    <w:rsid w:val="00583F8D"/>
    <w:rsid w:val="0059227B"/>
    <w:rsid w:val="005A1BFE"/>
    <w:rsid w:val="005A2139"/>
    <w:rsid w:val="005B0966"/>
    <w:rsid w:val="005B2493"/>
    <w:rsid w:val="005B795D"/>
    <w:rsid w:val="005C62F4"/>
    <w:rsid w:val="005E1B58"/>
    <w:rsid w:val="005E59C4"/>
    <w:rsid w:val="00610508"/>
    <w:rsid w:val="00613820"/>
    <w:rsid w:val="00613F78"/>
    <w:rsid w:val="0061593E"/>
    <w:rsid w:val="00623D24"/>
    <w:rsid w:val="0063286E"/>
    <w:rsid w:val="00645C90"/>
    <w:rsid w:val="00652248"/>
    <w:rsid w:val="00657B80"/>
    <w:rsid w:val="00666322"/>
    <w:rsid w:val="0067343B"/>
    <w:rsid w:val="00675B3C"/>
    <w:rsid w:val="00687CA1"/>
    <w:rsid w:val="0069495C"/>
    <w:rsid w:val="00695381"/>
    <w:rsid w:val="00697FBA"/>
    <w:rsid w:val="006C1AD5"/>
    <w:rsid w:val="006D24E3"/>
    <w:rsid w:val="006D340A"/>
    <w:rsid w:val="006E0F67"/>
    <w:rsid w:val="00715A1D"/>
    <w:rsid w:val="007216C8"/>
    <w:rsid w:val="00722715"/>
    <w:rsid w:val="00760BB0"/>
    <w:rsid w:val="0076157A"/>
    <w:rsid w:val="00774D55"/>
    <w:rsid w:val="00776A80"/>
    <w:rsid w:val="00784593"/>
    <w:rsid w:val="007A00EF"/>
    <w:rsid w:val="007B19EA"/>
    <w:rsid w:val="007C0158"/>
    <w:rsid w:val="007C0A2D"/>
    <w:rsid w:val="007C27B0"/>
    <w:rsid w:val="007C453F"/>
    <w:rsid w:val="007C4C7A"/>
    <w:rsid w:val="007F300B"/>
    <w:rsid w:val="007F3A4D"/>
    <w:rsid w:val="008014C3"/>
    <w:rsid w:val="00850812"/>
    <w:rsid w:val="00863DF3"/>
    <w:rsid w:val="008659C3"/>
    <w:rsid w:val="00876B9A"/>
    <w:rsid w:val="00886CBD"/>
    <w:rsid w:val="0089195E"/>
    <w:rsid w:val="008933BF"/>
    <w:rsid w:val="008A10C4"/>
    <w:rsid w:val="008A3AEB"/>
    <w:rsid w:val="008A4682"/>
    <w:rsid w:val="008A4D9A"/>
    <w:rsid w:val="008B0248"/>
    <w:rsid w:val="008D0203"/>
    <w:rsid w:val="008D191D"/>
    <w:rsid w:val="008F3295"/>
    <w:rsid w:val="008F5F33"/>
    <w:rsid w:val="0091046A"/>
    <w:rsid w:val="00910558"/>
    <w:rsid w:val="00926ABD"/>
    <w:rsid w:val="00932ACE"/>
    <w:rsid w:val="00947F4E"/>
    <w:rsid w:val="00953DE8"/>
    <w:rsid w:val="009540D9"/>
    <w:rsid w:val="009667AA"/>
    <w:rsid w:val="00966D47"/>
    <w:rsid w:val="00984BE8"/>
    <w:rsid w:val="00992312"/>
    <w:rsid w:val="009B0A79"/>
    <w:rsid w:val="009C0DED"/>
    <w:rsid w:val="009E7C72"/>
    <w:rsid w:val="009F014F"/>
    <w:rsid w:val="00A064E0"/>
    <w:rsid w:val="00A20ED6"/>
    <w:rsid w:val="00A37D7F"/>
    <w:rsid w:val="00A46410"/>
    <w:rsid w:val="00A57688"/>
    <w:rsid w:val="00A63980"/>
    <w:rsid w:val="00A735C4"/>
    <w:rsid w:val="00A8058A"/>
    <w:rsid w:val="00A842E9"/>
    <w:rsid w:val="00A84A94"/>
    <w:rsid w:val="00A90B97"/>
    <w:rsid w:val="00AB61C2"/>
    <w:rsid w:val="00AC14F6"/>
    <w:rsid w:val="00AD1DAA"/>
    <w:rsid w:val="00AE5242"/>
    <w:rsid w:val="00AF1E23"/>
    <w:rsid w:val="00AF7F81"/>
    <w:rsid w:val="00B01AFF"/>
    <w:rsid w:val="00B05CC7"/>
    <w:rsid w:val="00B27E39"/>
    <w:rsid w:val="00B31486"/>
    <w:rsid w:val="00B31847"/>
    <w:rsid w:val="00B350D8"/>
    <w:rsid w:val="00B5461F"/>
    <w:rsid w:val="00B619EA"/>
    <w:rsid w:val="00B76763"/>
    <w:rsid w:val="00B7732B"/>
    <w:rsid w:val="00B8046F"/>
    <w:rsid w:val="00B879F0"/>
    <w:rsid w:val="00BC25AA"/>
    <w:rsid w:val="00BD27F7"/>
    <w:rsid w:val="00C022E3"/>
    <w:rsid w:val="00C168D8"/>
    <w:rsid w:val="00C22D17"/>
    <w:rsid w:val="00C24FC5"/>
    <w:rsid w:val="00C26BB2"/>
    <w:rsid w:val="00C356D9"/>
    <w:rsid w:val="00C463BE"/>
    <w:rsid w:val="00C4712D"/>
    <w:rsid w:val="00C478F3"/>
    <w:rsid w:val="00C555C9"/>
    <w:rsid w:val="00C56FF1"/>
    <w:rsid w:val="00C6219A"/>
    <w:rsid w:val="00C94F55"/>
    <w:rsid w:val="00CA7D62"/>
    <w:rsid w:val="00CB07A8"/>
    <w:rsid w:val="00CB2DD2"/>
    <w:rsid w:val="00CD44C3"/>
    <w:rsid w:val="00CD4A57"/>
    <w:rsid w:val="00CF65D5"/>
    <w:rsid w:val="00D00787"/>
    <w:rsid w:val="00D029C0"/>
    <w:rsid w:val="00D146F1"/>
    <w:rsid w:val="00D15B2E"/>
    <w:rsid w:val="00D33604"/>
    <w:rsid w:val="00D352C9"/>
    <w:rsid w:val="00D37B08"/>
    <w:rsid w:val="00D40ACC"/>
    <w:rsid w:val="00D437FF"/>
    <w:rsid w:val="00D43954"/>
    <w:rsid w:val="00D5130C"/>
    <w:rsid w:val="00D62265"/>
    <w:rsid w:val="00D70999"/>
    <w:rsid w:val="00D77841"/>
    <w:rsid w:val="00D80DAC"/>
    <w:rsid w:val="00D83E56"/>
    <w:rsid w:val="00D8512E"/>
    <w:rsid w:val="00DA1E58"/>
    <w:rsid w:val="00DA4382"/>
    <w:rsid w:val="00DA4FE8"/>
    <w:rsid w:val="00DB4390"/>
    <w:rsid w:val="00DB7C0B"/>
    <w:rsid w:val="00DC1055"/>
    <w:rsid w:val="00DE4EF2"/>
    <w:rsid w:val="00DE70C9"/>
    <w:rsid w:val="00DF2C0E"/>
    <w:rsid w:val="00E04DB6"/>
    <w:rsid w:val="00E06FFB"/>
    <w:rsid w:val="00E30155"/>
    <w:rsid w:val="00E31EBA"/>
    <w:rsid w:val="00E5252B"/>
    <w:rsid w:val="00E86178"/>
    <w:rsid w:val="00E91FE1"/>
    <w:rsid w:val="00EA5E95"/>
    <w:rsid w:val="00EC23C7"/>
    <w:rsid w:val="00ED4954"/>
    <w:rsid w:val="00ED5A43"/>
    <w:rsid w:val="00EE0943"/>
    <w:rsid w:val="00EE33A2"/>
    <w:rsid w:val="00F0245B"/>
    <w:rsid w:val="00F56B95"/>
    <w:rsid w:val="00F67A1C"/>
    <w:rsid w:val="00F7192C"/>
    <w:rsid w:val="00F82C5B"/>
    <w:rsid w:val="00F84C58"/>
    <w:rsid w:val="00F8555F"/>
    <w:rsid w:val="00F97365"/>
    <w:rsid w:val="00FB3E36"/>
    <w:rsid w:val="00FE05E5"/>
    <w:rsid w:val="00FE247C"/>
    <w:rsid w:val="00FE6F70"/>
    <w:rsid w:val="00FF69B9"/>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49D4D8"/>
  <w15:chartTrackingRefBased/>
  <w15:docId w15:val="{4488A982-87F9-4648-8300-ADAA5A4365E5}"/>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CG Times (WN)" w:hAnsi="CG Times (WN)" w:eastAsia="SimSu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color="auto" w:sz="12" w:space="3"/>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color="auto" w:sz="0" w:space="0"/>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6" w:customStyle="1">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ZT" w:customStyle="1">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styleId="ZH" w:customStyle="1">
    <w:name w:val="ZH"/>
    <w:pPr>
      <w:framePr w:wrap="notBeside" w:hAnchor="margin" w:vAnchor="page" w:xAlign="center" w:y="6805"/>
      <w:widowControl w:val="0"/>
    </w:pPr>
    <w:rPr>
      <w:rFonts w:ascii="Arial" w:hAnsi="Arial"/>
      <w:noProof/>
      <w:lang w:val="en-GB" w:eastAsia="en-US"/>
    </w:rPr>
  </w:style>
  <w:style w:type="paragraph" w:styleId="TT" w:customStyle="1">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styleId="TAH" w:customStyle="1">
    <w:name w:val="TAH"/>
    <w:basedOn w:val="TAC"/>
    <w:link w:val="TAHCar"/>
    <w:qFormat/>
    <w:rPr>
      <w:b/>
    </w:rPr>
  </w:style>
  <w:style w:type="paragraph" w:styleId="TAC" w:customStyle="1">
    <w:name w:val="TAC"/>
    <w:basedOn w:val="TAL"/>
    <w:link w:val="TACChar"/>
    <w:qFormat/>
    <w:pPr>
      <w:jc w:val="center"/>
    </w:pPr>
  </w:style>
  <w:style w:type="paragraph" w:styleId="TAL" w:customStyle="1">
    <w:name w:val="TAL"/>
    <w:basedOn w:val="Normal"/>
    <w:link w:val="TALChar1"/>
    <w:qFormat/>
    <w:pPr>
      <w:keepNext/>
      <w:keepLines/>
      <w:spacing w:after="0"/>
    </w:pPr>
    <w:rPr>
      <w:rFonts w:ascii="Arial" w:hAnsi="Arial"/>
      <w:sz w:val="18"/>
    </w:rPr>
  </w:style>
  <w:style w:type="paragraph" w:styleId="TF" w:customStyle="1">
    <w:name w:val="TF"/>
    <w:basedOn w:val="TH"/>
    <w:pPr>
      <w:keepNext w:val="0"/>
      <w:spacing w:before="0" w:after="240"/>
    </w:pPr>
  </w:style>
  <w:style w:type="paragraph" w:styleId="TH" w:customStyle="1">
    <w:name w:val="TH"/>
    <w:basedOn w:val="Normal"/>
    <w:link w:val="THChar"/>
    <w:qFormat/>
    <w:pPr>
      <w:keepNext/>
      <w:keepLines/>
      <w:spacing w:before="60"/>
      <w:jc w:val="center"/>
    </w:pPr>
    <w:rPr>
      <w:rFonts w:ascii="Arial" w:hAnsi="Arial"/>
      <w:b/>
    </w:rPr>
  </w:style>
  <w:style w:type="paragraph" w:styleId="NO" w:customStyle="1">
    <w:name w:val="NO"/>
    <w:basedOn w:val="Normal"/>
    <w:pPr>
      <w:keepLines/>
      <w:ind w:left="1135" w:hanging="851"/>
    </w:pPr>
  </w:style>
  <w:style w:type="paragraph" w:styleId="TOC9">
    <w:name w:val="toc 9"/>
    <w:basedOn w:val="TOC8"/>
    <w:semiHidden/>
    <w:pPr>
      <w:ind w:left="1418" w:hanging="1418"/>
    </w:pPr>
  </w:style>
  <w:style w:type="paragraph" w:styleId="EX" w:customStyle="1">
    <w:name w:val="EX"/>
    <w:basedOn w:val="Normal"/>
    <w:pPr>
      <w:keepLines/>
      <w:ind w:left="1702" w:hanging="1418"/>
    </w:pPr>
  </w:style>
  <w:style w:type="paragraph" w:styleId="FP" w:customStyle="1">
    <w:name w:val="FP"/>
    <w:basedOn w:val="Normal"/>
    <w:pPr>
      <w:spacing w:after="0"/>
    </w:pPr>
  </w:style>
  <w:style w:type="paragraph" w:styleId="LD" w:customStyle="1">
    <w:name w:val="LD"/>
    <w:pPr>
      <w:keepNext/>
      <w:keepLines/>
      <w:spacing w:line="180" w:lineRule="exact"/>
    </w:pPr>
    <w:rPr>
      <w:rFonts w:ascii="MS LineDraw" w:hAnsi="MS LineDraw"/>
      <w:lang w:val="en-GB" w:eastAsia="en-US"/>
    </w:rPr>
  </w:style>
  <w:style w:type="paragraph" w:styleId="NW" w:customStyle="1">
    <w:name w:val="NW"/>
    <w:basedOn w:val="NO"/>
    <w:pPr>
      <w:spacing w:after="0"/>
    </w:pPr>
  </w:style>
  <w:style w:type="paragraph" w:styleId="EW" w:customStyle="1">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styleId="EQ" w:customStyle="1">
    <w:name w:val="EQ"/>
    <w:basedOn w:val="Normal"/>
    <w:next w:val="Normal"/>
    <w:pPr>
      <w:keepLines/>
      <w:tabs>
        <w:tab w:val="center" w:pos="4536"/>
        <w:tab w:val="right" w:pos="9072"/>
      </w:tabs>
    </w:pPr>
  </w:style>
  <w:style w:type="paragraph" w:styleId="NF" w:customStyle="1">
    <w:name w:val="NF"/>
    <w:basedOn w:val="NO"/>
    <w:pPr>
      <w:keepNext/>
      <w:spacing w:after="0"/>
    </w:pPr>
    <w:rPr>
      <w:rFonts w:ascii="Arial" w:hAnsi="Arial"/>
      <w:sz w:val="18"/>
    </w:rPr>
  </w:style>
  <w:style w:type="paragraph" w:styleId="PL" w:customStyle="1">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styleId="TAR" w:customStyle="1">
    <w:name w:val="TAR"/>
    <w:basedOn w:val="TAL"/>
    <w:pPr>
      <w:jc w:val="right"/>
    </w:pPr>
  </w:style>
  <w:style w:type="paragraph" w:styleId="TAN" w:customStyle="1">
    <w:name w:val="TAN"/>
    <w:basedOn w:val="TAL"/>
    <w:pPr>
      <w:ind w:left="851" w:hanging="851"/>
    </w:pPr>
  </w:style>
  <w:style w:type="paragraph" w:styleId="ZA" w:customStyle="1">
    <w:name w:val="ZA"/>
    <w:pPr>
      <w:framePr w:w="10206" w:h="794" w:wrap="notBeside" w:hAnchor="margin" w:vAnchor="page" w:y="1135" w:hRule="exact"/>
      <w:widowControl w:val="0"/>
      <w:pBdr>
        <w:bottom w:val="single" w:color="auto" w:sz="12" w:space="1"/>
      </w:pBdr>
      <w:jc w:val="right"/>
    </w:pPr>
    <w:rPr>
      <w:rFonts w:ascii="Arial" w:hAnsi="Arial"/>
      <w:noProof/>
      <w:sz w:val="40"/>
      <w:lang w:val="en-GB" w:eastAsia="en-US"/>
    </w:rPr>
  </w:style>
  <w:style w:type="paragraph" w:styleId="ZB" w:customStyle="1">
    <w:name w:val="ZB"/>
    <w:pPr>
      <w:framePr w:w="10206" w:h="284" w:wrap="notBeside" w:hAnchor="margin" w:vAnchor="page" w:y="1986" w:hRule="exact"/>
      <w:widowControl w:val="0"/>
      <w:ind w:right="28"/>
      <w:jc w:val="right"/>
    </w:pPr>
    <w:rPr>
      <w:rFonts w:ascii="Arial" w:hAnsi="Arial"/>
      <w:i/>
      <w:noProof/>
      <w:lang w:val="en-GB" w:eastAsia="en-US"/>
    </w:rPr>
  </w:style>
  <w:style w:type="paragraph" w:styleId="ZD" w:customStyle="1">
    <w:name w:val="ZD"/>
    <w:pPr>
      <w:framePr w:wrap="notBeside" w:hAnchor="margin" w:vAnchor="page" w:y="15764"/>
      <w:widowControl w:val="0"/>
    </w:pPr>
    <w:rPr>
      <w:rFonts w:ascii="Arial" w:hAnsi="Arial"/>
      <w:noProof/>
      <w:sz w:val="32"/>
      <w:lang w:val="en-GB" w:eastAsia="en-US"/>
    </w:rPr>
  </w:style>
  <w:style w:type="paragraph" w:styleId="ZU" w:customStyle="1">
    <w:name w:val="ZU"/>
    <w:pPr>
      <w:framePr w:w="10206" w:wrap="notBeside" w:hAnchor="margin" w:vAnchor="page" w:y="6238"/>
      <w:widowControl w:val="0"/>
      <w:pBdr>
        <w:top w:val="single" w:color="auto" w:sz="12" w:space="1"/>
      </w:pBdr>
      <w:jc w:val="right"/>
    </w:pPr>
    <w:rPr>
      <w:rFonts w:ascii="Arial" w:hAnsi="Arial"/>
      <w:noProof/>
      <w:lang w:val="en-GB" w:eastAsia="en-US"/>
    </w:rPr>
  </w:style>
  <w:style w:type="paragraph" w:styleId="ZV" w:customStyle="1">
    <w:name w:val="ZV"/>
    <w:basedOn w:val="ZU"/>
    <w:pPr>
      <w:framePr w:wrap="notBeside" w:y="16161"/>
    </w:pPr>
  </w:style>
  <w:style w:type="character" w:styleId="ZGSM" w:customStyle="1">
    <w:name w:val="ZGSM"/>
  </w:style>
  <w:style w:type="paragraph" w:styleId="List2">
    <w:name w:val="List 2"/>
    <w:basedOn w:val="List"/>
    <w:pPr>
      <w:ind w:left="851"/>
    </w:pPr>
  </w:style>
  <w:style w:type="paragraph" w:styleId="ZG" w:customStyle="1">
    <w:name w:val="ZG"/>
    <w:pPr>
      <w:framePr w:wrap="notBeside" w:hAnchor="margin" w:vAnchor="page"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EditorsNote" w:customStyle="1">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B1" w:customStyle="1">
    <w:name w:val="B1"/>
    <w:basedOn w:val="List"/>
    <w:link w:val="B1Char"/>
    <w:qFormat/>
  </w:style>
  <w:style w:type="paragraph" w:styleId="B2" w:customStyle="1">
    <w:name w:val="B2"/>
    <w:basedOn w:val="List2"/>
  </w:style>
  <w:style w:type="paragraph" w:styleId="B3" w:customStyle="1">
    <w:name w:val="B3"/>
    <w:basedOn w:val="List3"/>
  </w:style>
  <w:style w:type="paragraph" w:styleId="B4" w:customStyle="1">
    <w:name w:val="B4"/>
    <w:basedOn w:val="List4"/>
  </w:style>
  <w:style w:type="paragraph" w:styleId="B5" w:customStyle="1">
    <w:name w:val="B5"/>
    <w:basedOn w:val="List5"/>
  </w:style>
  <w:style w:type="paragraph" w:styleId="Footer">
    <w:name w:val="footer"/>
    <w:basedOn w:val="Header"/>
    <w:pPr>
      <w:jc w:val="center"/>
    </w:pPr>
    <w:rPr>
      <w:i/>
    </w:rPr>
  </w:style>
  <w:style w:type="paragraph" w:styleId="ZTD" w:customStyle="1">
    <w:name w:val="ZTD"/>
    <w:basedOn w:val="ZB"/>
    <w:pPr>
      <w:framePr w:wrap="notBeside" w:y="852" w:hRule="auto"/>
    </w:pPr>
    <w:rPr>
      <w:i w:val="0"/>
      <w:sz w:val="40"/>
    </w:rPr>
  </w:style>
  <w:style w:type="paragraph" w:styleId="CRCoverPage" w:customStyle="1">
    <w:name w:val="CR Cover Page"/>
    <w:pPr>
      <w:spacing w:after="120"/>
    </w:pPr>
    <w:rPr>
      <w:rFonts w:ascii="Arial" w:hAnsi="Arial"/>
      <w:lang w:val="en-GB" w:eastAsia="en-US"/>
    </w:rPr>
  </w:style>
  <w:style w:type="paragraph" w:styleId="tdoc-header" w:customStyle="1">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styleId="code" w:customStyle="1">
    <w:name w:val="code"/>
    <w:basedOn w:val="Normal"/>
    <w:pPr>
      <w:overflowPunct w:val="0"/>
      <w:autoSpaceDE w:val="0"/>
      <w:autoSpaceDN w:val="0"/>
      <w:adjustRightInd w:val="0"/>
      <w:spacing w:after="0"/>
      <w:textAlignment w:val="baseline"/>
    </w:pPr>
    <w:rPr>
      <w:rFonts w:ascii="Courier New" w:hAnsi="Courier New"/>
    </w:rPr>
  </w:style>
  <w:style w:type="character" w:styleId="msoins0" w:customStyle="1">
    <w:name w:val="msoins"/>
    <w:basedOn w:val="DefaultParagraphFont"/>
  </w:style>
  <w:style w:type="paragraph" w:styleId="Reference" w:customStyle="1">
    <w:name w:val="Reference"/>
    <w:basedOn w:val="Normal"/>
    <w:pPr>
      <w:tabs>
        <w:tab w:val="left" w:pos="851"/>
      </w:tabs>
      <w:ind w:left="851" w:hanging="851"/>
    </w:pPr>
  </w:style>
  <w:style w:type="character" w:styleId="HeaderChar" w:customStyle="1">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styleId="BodyTextChar" w:customStyle="1">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styleId="BodyText2Char" w:customStyle="1">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styleId="BodyText3Char" w:customStyle="1">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styleId="BodyTextFirstIndentChar" w:customStyle="1">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styleId="BodyTextIndentChar" w:customStyle="1">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styleId="BodyTextFirstIndent2Char" w:customStyle="1">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styleId="BodyTextIndent2Char" w:customStyle="1">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styleId="BodyTextIndent3Char" w:customStyle="1">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styleId="ClosingChar" w:customStyle="1">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styleId="CommentTextChar" w:customStyle="1">
    <w:name w:val="Comment Text Char"/>
    <w:link w:val="CommentText"/>
    <w:semiHidden/>
    <w:rsid w:val="00886CBD"/>
    <w:rPr>
      <w:rFonts w:ascii="Times New Roman" w:hAnsi="Times New Roman"/>
      <w:lang w:eastAsia="en-US"/>
    </w:rPr>
  </w:style>
  <w:style w:type="character" w:styleId="CommentSubjectChar" w:customStyle="1">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styleId="DateChar" w:customStyle="1">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styleId="DocumentMapChar" w:customStyle="1">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styleId="E-mailSignatureChar" w:customStyle="1">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styleId="EndnoteTextChar" w:customStyle="1">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Space="180" w:wrap="auto" w:hAnchor="page" w:xAlign="center" w:yAlign="bottom" w:hRule="exact"/>
      <w:ind w:left="2880"/>
    </w:pPr>
    <w:rPr>
      <w:rFonts w:ascii="Calibri Light" w:hAnsi="Calibri Light" w:eastAsia="Times New Roman"/>
      <w:sz w:val="24"/>
      <w:szCs w:val="24"/>
    </w:rPr>
  </w:style>
  <w:style w:type="paragraph" w:styleId="EnvelopeReturn">
    <w:name w:val="envelope return"/>
    <w:basedOn w:val="Normal"/>
    <w:rsid w:val="00886CBD"/>
    <w:rPr>
      <w:rFonts w:ascii="Calibri Light" w:hAnsi="Calibri Light" w:eastAsia="Times New Roman"/>
    </w:rPr>
  </w:style>
  <w:style w:type="paragraph" w:styleId="HTMLAddress">
    <w:name w:val="HTML Address"/>
    <w:basedOn w:val="Normal"/>
    <w:link w:val="HTMLAddressChar"/>
    <w:rsid w:val="00886CBD"/>
    <w:rPr>
      <w:i/>
      <w:iCs/>
    </w:rPr>
  </w:style>
  <w:style w:type="character" w:styleId="HTMLAddressChar" w:customStyle="1">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styleId="HTMLPreformattedChar" w:customStyle="1">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hAnsi="Calibri Light" w:eastAsia="Times New Roman"/>
      <w:b/>
      <w:bCs/>
    </w:rPr>
  </w:style>
  <w:style w:type="paragraph" w:styleId="IntenseQuote">
    <w:name w:val="Intense Quote"/>
    <w:basedOn w:val="Normal"/>
    <w:next w:val="Normal"/>
    <w:link w:val="IntenseQuoteChar"/>
    <w:uiPriority w:val="30"/>
    <w:qFormat/>
    <w:rsid w:val="00886CBD"/>
    <w:pPr>
      <w:pBdr>
        <w:top w:val="single" w:color="4472C4" w:sz="4" w:space="10"/>
        <w:bottom w:val="single" w:color="4472C4" w:sz="4" w:space="10"/>
      </w:pBdr>
      <w:spacing w:before="360" w:after="360"/>
      <w:ind w:left="864" w:right="864"/>
      <w:jc w:val="center"/>
    </w:pPr>
    <w:rPr>
      <w:i/>
      <w:iCs/>
      <w:color w:val="4472C4"/>
    </w:rPr>
  </w:style>
  <w:style w:type="character" w:styleId="IntenseQuoteChar" w:customStyle="1">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styleId="MacroTextChar" w:customStyle="1">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eastAsia="Times New Roman"/>
      <w:sz w:val="24"/>
      <w:szCs w:val="24"/>
    </w:rPr>
  </w:style>
  <w:style w:type="character" w:styleId="MessageHeaderChar" w:customStyle="1">
    <w:name w:val="Message Header Char"/>
    <w:link w:val="MessageHeader"/>
    <w:rsid w:val="00886CBD"/>
    <w:rPr>
      <w:rFonts w:ascii="Calibri Light" w:hAnsi="Calibri Light" w:eastAsia="Times New Roman"/>
      <w:sz w:val="24"/>
      <w:szCs w:val="24"/>
      <w:shd w:val="pct20" w:color="auto" w:fill="auto"/>
      <w:lang w:eastAsia="en-US"/>
    </w:rPr>
  </w:style>
  <w:style w:type="paragraph" w:styleId="NoSpacing">
    <w:name w:val="No Spacing"/>
    <w:uiPriority w:val="1"/>
    <w:qFormat/>
    <w:rsid w:val="00886CBD"/>
    <w:rPr>
      <w:rFonts w:ascii="Times New Roman" w:hAnsi="Times New Roman"/>
      <w:lang w:val="en-GB"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styleId="NoteHeadingChar" w:customStyle="1">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styleId="PlainTextChar" w:customStyle="1">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styleId="QuoteChar" w:customStyle="1">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styleId="SalutationChar" w:customStyle="1">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styleId="SignatureChar" w:customStyle="1">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hAnsi="Calibri Light" w:eastAsia="Times New Roman"/>
      <w:sz w:val="24"/>
      <w:szCs w:val="24"/>
    </w:rPr>
  </w:style>
  <w:style w:type="character" w:styleId="SubtitleChar" w:customStyle="1">
    <w:name w:val="Subtitle Char"/>
    <w:link w:val="Subtitle"/>
    <w:rsid w:val="00886CBD"/>
    <w:rPr>
      <w:rFonts w:ascii="Calibri Light" w:hAnsi="Calibri Light" w:eastAsia="Times New Roman"/>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hAnsi="Calibri Light" w:eastAsia="Times New Roman"/>
      <w:b/>
      <w:bCs/>
      <w:kern w:val="28"/>
      <w:sz w:val="32"/>
      <w:szCs w:val="32"/>
    </w:rPr>
  </w:style>
  <w:style w:type="character" w:styleId="TitleChar" w:customStyle="1">
    <w:name w:val="Title Char"/>
    <w:link w:val="Title"/>
    <w:rsid w:val="00886CBD"/>
    <w:rPr>
      <w:rFonts w:ascii="Calibri Light" w:hAnsi="Calibri Light" w:eastAsia="Times New Roman"/>
      <w:b/>
      <w:bCs/>
      <w:kern w:val="28"/>
      <w:sz w:val="32"/>
      <w:szCs w:val="32"/>
      <w:lang w:eastAsia="en-US"/>
    </w:rPr>
  </w:style>
  <w:style w:type="paragraph" w:styleId="TOAHeading">
    <w:name w:val="toa heading"/>
    <w:basedOn w:val="Normal"/>
    <w:next w:val="Normal"/>
    <w:rsid w:val="00886CBD"/>
    <w:pPr>
      <w:spacing w:before="120"/>
    </w:pPr>
    <w:rPr>
      <w:rFonts w:ascii="Calibri Light" w:hAnsi="Calibri Light" w:eastAsia="Times New Roman"/>
      <w:b/>
      <w:bCs/>
      <w:sz w:val="24"/>
      <w:szCs w:val="24"/>
    </w:rPr>
  </w:style>
  <w:style w:type="paragraph" w:styleId="TOCHeading">
    <w:name w:val="TOC Heading"/>
    <w:basedOn w:val="Heading1"/>
    <w:next w:val="Normal"/>
    <w:uiPriority w:val="39"/>
    <w:semiHidden/>
    <w:unhideWhenUsed/>
    <w:qFormat/>
    <w:rsid w:val="00886CBD"/>
    <w:pPr>
      <w:keepLines w:val="0"/>
      <w:pBdr>
        <w:top w:val="none" w:color="auto" w:sz="0" w:space="0"/>
      </w:pBdr>
      <w:spacing w:after="60"/>
      <w:ind w:left="0" w:firstLine="0"/>
      <w:outlineLvl w:val="9"/>
    </w:pPr>
    <w:rPr>
      <w:rFonts w:ascii="Calibri Light" w:hAnsi="Calibri Light" w:eastAsia="Times New Roman"/>
      <w:b/>
      <w:bCs/>
      <w:kern w:val="32"/>
      <w:sz w:val="32"/>
      <w:szCs w:val="32"/>
    </w:rPr>
  </w:style>
  <w:style w:type="character" w:styleId="BalloonTextChar" w:customStyle="1">
    <w:name w:val="Balloon Text Char"/>
    <w:link w:val="BalloonText"/>
    <w:uiPriority w:val="99"/>
    <w:semiHidden/>
    <w:rsid w:val="008D191D"/>
    <w:rPr>
      <w:rFonts w:ascii="Tahoma" w:hAnsi="Tahoma" w:cs="Tahoma"/>
      <w:sz w:val="16"/>
      <w:szCs w:val="16"/>
      <w:lang w:eastAsia="en-US"/>
    </w:rPr>
  </w:style>
  <w:style w:type="character" w:styleId="B1Char" w:customStyle="1">
    <w:name w:val="B1 Char"/>
    <w:link w:val="B1"/>
    <w:qFormat/>
    <w:locked/>
    <w:rsid w:val="00C356D9"/>
    <w:rPr>
      <w:rFonts w:ascii="Times New Roman" w:hAnsi="Times New Roman"/>
      <w:lang w:val="en-GB" w:eastAsia="en-US"/>
    </w:rPr>
  </w:style>
  <w:style w:type="character" w:styleId="THChar" w:customStyle="1">
    <w:name w:val="TH Char"/>
    <w:link w:val="TH"/>
    <w:qFormat/>
    <w:rsid w:val="001A5AA8"/>
    <w:rPr>
      <w:rFonts w:ascii="Arial" w:hAnsi="Arial"/>
      <w:b/>
      <w:lang w:val="en-GB" w:eastAsia="en-US"/>
    </w:rPr>
  </w:style>
  <w:style w:type="character" w:styleId="TACChar" w:customStyle="1">
    <w:name w:val="TAC Char"/>
    <w:link w:val="TAC"/>
    <w:qFormat/>
    <w:rsid w:val="00AE5242"/>
    <w:rPr>
      <w:rFonts w:ascii="Arial" w:hAnsi="Arial"/>
      <w:sz w:val="18"/>
      <w:lang w:val="en-GB" w:eastAsia="en-US"/>
    </w:rPr>
  </w:style>
  <w:style w:type="character" w:styleId="TAHCar" w:customStyle="1">
    <w:name w:val="TAH Car"/>
    <w:link w:val="TAH"/>
    <w:locked/>
    <w:rsid w:val="00AE5242"/>
    <w:rPr>
      <w:rFonts w:ascii="Arial" w:hAnsi="Arial"/>
      <w:b/>
      <w:sz w:val="18"/>
      <w:lang w:val="en-GB" w:eastAsia="en-US"/>
    </w:rPr>
  </w:style>
  <w:style w:type="character" w:styleId="TALChar1" w:customStyle="1">
    <w:name w:val="TAL Char1"/>
    <w:link w:val="TAL"/>
    <w:rsid w:val="00623D24"/>
    <w:rPr>
      <w:rFonts w:ascii="Arial" w:hAnsi="Arial"/>
      <w:sz w:val="18"/>
      <w:lang w:val="en-GB" w:eastAsia="en-US"/>
    </w:rPr>
  </w:style>
  <w:style w:type="character" w:styleId="TALChar" w:customStyle="1">
    <w:name w:val="TAL Char"/>
    <w:qFormat/>
    <w:rsid w:val="008A4D9A"/>
    <w:rPr>
      <w:rFonts w:ascii="Arial" w:hAnsi="Arial"/>
      <w:sz w:val="18"/>
      <w:lang w:eastAsia="en-US"/>
    </w:rPr>
  </w:style>
  <w:style w:type="character" w:styleId="TAHChar" w:customStyle="1">
    <w:name w:val="TAH Char"/>
    <w:qFormat/>
    <w:rsid w:val="008A4D9A"/>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theme" Target="theme/theme1.xml" Id="rId11" /><Relationship Type="http://schemas.openxmlformats.org/officeDocument/2006/relationships/styles" Target="styles.xml" Id="rId5" /><Relationship Type="http://schemas.openxmlformats.org/officeDocument/2006/relationships/fontTable" Target="fontTable.xml" Id="rId10" /><Relationship Type="http://schemas.openxmlformats.org/officeDocument/2006/relationships/numbering" Target="numbering.xml" Id="rId4" /><Relationship Type="http://schemas.openxmlformats.org/officeDocument/2006/relationships/endnotes" Target="endnotes.xml" Id="rId9" /></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6" ma:contentTypeDescription="Create a new document." ma:contentTypeScope="" ma:versionID="d4c75edc17fd47d9d29adf9afc4731e1">
  <xsd:schema xmlns:xsd="http://www.w3.org/2001/XMLSchema" xmlns:xs="http://www.w3.org/2001/XMLSchema" xmlns:p="http://schemas.microsoft.com/office/2006/metadata/properties" xmlns:ns2="5b17232d-c99c-451d-83da-8209c240d8e5" xmlns:ns3="4a0d1a7d-b57f-4911-b56c-85f07c25d077" targetNamespace="http://schemas.microsoft.com/office/2006/metadata/properties" ma:root="true" ma:fieldsID="0c19a8fd442119c61c220beb605dfcca" ns2:_="" ns3:_="">
    <xsd:import namespace="5b17232d-c99c-451d-83da-8209c240d8e5"/>
    <xsd:import namespace="4a0d1a7d-b57f-4911-b56c-85f07c25d07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a0d1a7d-b57f-4911-b56c-85f07c25d07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54FF3A8-7D80-4A10-A58E-96E7B6CA964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23451CB-F969-4676-90FF-41823A309334}">
  <ds:schemaRefs>
    <ds:schemaRef ds:uri="http://schemas.microsoft.com/sharepoint/v3/contenttype/forms"/>
  </ds:schemaRefs>
</ds:datastoreItem>
</file>

<file path=customXml/itemProps3.xml><?xml version="1.0" encoding="utf-8"?>
<ds:datastoreItem xmlns:ds="http://schemas.openxmlformats.org/officeDocument/2006/customXml" ds:itemID="{22ABD7F7-6683-4EB0-B325-182832B59B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4a0d1a7d-b57f-4911-b56c-85f07c25d0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1232</TotalTime>
  <Pages>4</Pages>
  <Words>1619</Words>
  <Characters>9230</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10828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cp:lastModifiedBy>
  <cp:revision>151</cp:revision>
  <cp:lastPrinted>1899-12-31T23:00:00Z</cp:lastPrinted>
  <dcterms:created xsi:type="dcterms:W3CDTF">2023-03-03T10:32:00Z</dcterms:created>
  <dcterms:modified xsi:type="dcterms:W3CDTF">2023-04-06T13:44:00Z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0x01010017B580841AA8D543865EE0CFE69A1D6B</vt:lpwstr>
  </property>
</Properties>
</file>